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1" w:type="dxa"/>
        <w:tblInd w:w="250" w:type="dxa"/>
        <w:tblLook w:val="04A0"/>
      </w:tblPr>
      <w:tblGrid>
        <w:gridCol w:w="3260"/>
        <w:gridCol w:w="2405"/>
        <w:gridCol w:w="3686"/>
      </w:tblGrid>
      <w:tr w:rsidR="00027F1A" w:rsidRPr="0051542C" w:rsidTr="00690A61">
        <w:trPr>
          <w:trHeight w:val="1093"/>
        </w:trPr>
        <w:tc>
          <w:tcPr>
            <w:tcW w:w="3260" w:type="dxa"/>
          </w:tcPr>
          <w:p w:rsidR="00027F1A" w:rsidRPr="005226BB" w:rsidRDefault="00027F1A" w:rsidP="008E23B9">
            <w:pPr>
              <w:spacing w:before="120" w:beforeAutospacing="0" w:after="120" w:afterAutospacing="0" w:line="276" w:lineRule="auto"/>
              <w:contextualSpacing/>
              <w:rPr>
                <w:sz w:val="26"/>
                <w:szCs w:val="26"/>
                <w:lang w:val="ru-RU"/>
              </w:rPr>
            </w:pPr>
            <w:r w:rsidRPr="005226BB">
              <w:rPr>
                <w:sz w:val="26"/>
                <w:szCs w:val="26"/>
                <w:lang w:val="ru-RU"/>
              </w:rPr>
              <w:t>Рассмотрено на заседании педагогического совета</w:t>
            </w:r>
          </w:p>
          <w:p w:rsidR="00027F1A" w:rsidRPr="005226BB" w:rsidRDefault="00027F1A" w:rsidP="008E23B9">
            <w:pPr>
              <w:spacing w:before="120" w:beforeAutospacing="0" w:after="120" w:afterAutospacing="0" w:line="276" w:lineRule="auto"/>
              <w:contextualSpacing/>
              <w:rPr>
                <w:sz w:val="26"/>
                <w:szCs w:val="26"/>
                <w:lang w:val="ru-RU"/>
              </w:rPr>
            </w:pPr>
            <w:r w:rsidRPr="005226BB">
              <w:rPr>
                <w:sz w:val="26"/>
                <w:szCs w:val="26"/>
                <w:lang w:val="ru-RU"/>
              </w:rPr>
              <w:t>Протокол №</w:t>
            </w:r>
            <w:r w:rsidR="005226BB">
              <w:rPr>
                <w:sz w:val="26"/>
                <w:szCs w:val="26"/>
                <w:lang w:val="ru-RU"/>
              </w:rPr>
              <w:t xml:space="preserve"> 8</w:t>
            </w:r>
            <w:r w:rsidRPr="005226BB">
              <w:rPr>
                <w:sz w:val="26"/>
                <w:szCs w:val="26"/>
                <w:lang w:val="ru-RU"/>
              </w:rPr>
              <w:t xml:space="preserve"> </w:t>
            </w:r>
          </w:p>
          <w:p w:rsidR="00027F1A" w:rsidRPr="005226BB" w:rsidRDefault="00027F1A" w:rsidP="005226BB">
            <w:pPr>
              <w:spacing w:before="120" w:beforeAutospacing="0" w:after="120" w:afterAutospacing="0" w:line="276" w:lineRule="auto"/>
              <w:contextualSpacing/>
              <w:rPr>
                <w:sz w:val="26"/>
                <w:szCs w:val="26"/>
              </w:rPr>
            </w:pPr>
            <w:r w:rsidRPr="005226BB">
              <w:rPr>
                <w:sz w:val="26"/>
                <w:szCs w:val="26"/>
              </w:rPr>
              <w:t xml:space="preserve">от </w:t>
            </w:r>
            <w:r w:rsidR="005226BB">
              <w:rPr>
                <w:sz w:val="26"/>
                <w:szCs w:val="26"/>
                <w:lang w:val="ru-RU"/>
              </w:rPr>
              <w:t>24</w:t>
            </w:r>
            <w:r w:rsidRPr="005226BB">
              <w:rPr>
                <w:sz w:val="26"/>
                <w:szCs w:val="26"/>
              </w:rPr>
              <w:t>.0</w:t>
            </w:r>
            <w:r w:rsidR="005226BB">
              <w:rPr>
                <w:sz w:val="26"/>
                <w:szCs w:val="26"/>
                <w:lang w:val="ru-RU"/>
              </w:rPr>
              <w:t>6</w:t>
            </w:r>
            <w:r w:rsidRPr="005226BB">
              <w:rPr>
                <w:sz w:val="26"/>
                <w:szCs w:val="26"/>
              </w:rPr>
              <w:t>.2022г.</w:t>
            </w:r>
          </w:p>
        </w:tc>
        <w:tc>
          <w:tcPr>
            <w:tcW w:w="2405" w:type="dxa"/>
          </w:tcPr>
          <w:p w:rsidR="00027F1A" w:rsidRPr="005226BB" w:rsidRDefault="00027F1A" w:rsidP="008E23B9">
            <w:pPr>
              <w:spacing w:before="120" w:beforeAutospacing="0" w:after="120" w:afterAutospacing="0" w:line="276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027F1A" w:rsidRPr="005226BB" w:rsidRDefault="00027F1A" w:rsidP="008E23B9">
            <w:pPr>
              <w:spacing w:before="120" w:beforeAutospacing="0" w:after="120" w:afterAutospacing="0" w:line="276" w:lineRule="auto"/>
              <w:contextualSpacing/>
              <w:rPr>
                <w:sz w:val="26"/>
                <w:szCs w:val="26"/>
                <w:lang w:val="ru-RU"/>
              </w:rPr>
            </w:pPr>
            <w:r w:rsidRPr="005226BB">
              <w:rPr>
                <w:sz w:val="26"/>
                <w:szCs w:val="26"/>
                <w:lang w:val="ru-RU"/>
              </w:rPr>
              <w:t>Утверждено приказом директора МОУ «</w:t>
            </w:r>
            <w:r w:rsidR="005226BB">
              <w:rPr>
                <w:sz w:val="26"/>
                <w:szCs w:val="26"/>
                <w:lang w:val="ru-RU"/>
              </w:rPr>
              <w:t>Средняя школа №66</w:t>
            </w:r>
            <w:r w:rsidRPr="005226BB">
              <w:rPr>
                <w:sz w:val="26"/>
                <w:szCs w:val="26"/>
                <w:lang w:val="ru-RU"/>
              </w:rPr>
              <w:t>»</w:t>
            </w:r>
          </w:p>
          <w:p w:rsidR="00027F1A" w:rsidRPr="005226BB" w:rsidRDefault="00027F1A" w:rsidP="008E23B9">
            <w:pPr>
              <w:spacing w:before="120" w:beforeAutospacing="0" w:after="120" w:afterAutospacing="0" w:line="276" w:lineRule="auto"/>
              <w:contextualSpacing/>
              <w:rPr>
                <w:sz w:val="26"/>
                <w:szCs w:val="26"/>
                <w:lang w:val="ru-RU"/>
              </w:rPr>
            </w:pPr>
            <w:r w:rsidRPr="005226BB">
              <w:rPr>
                <w:sz w:val="26"/>
                <w:szCs w:val="26"/>
                <w:lang w:val="ru-RU"/>
              </w:rPr>
              <w:t xml:space="preserve">№ </w:t>
            </w:r>
            <w:r w:rsidR="005226BB">
              <w:rPr>
                <w:sz w:val="26"/>
                <w:szCs w:val="26"/>
                <w:lang w:val="ru-RU"/>
              </w:rPr>
              <w:t xml:space="preserve">03-03/125/1 </w:t>
            </w:r>
            <w:r w:rsidRPr="005226BB">
              <w:rPr>
                <w:sz w:val="26"/>
                <w:szCs w:val="26"/>
                <w:lang w:val="ru-RU"/>
              </w:rPr>
              <w:t xml:space="preserve">от  </w:t>
            </w:r>
            <w:r w:rsidR="005226BB">
              <w:rPr>
                <w:sz w:val="26"/>
                <w:szCs w:val="26"/>
                <w:lang w:val="ru-RU"/>
              </w:rPr>
              <w:t>24</w:t>
            </w:r>
            <w:r w:rsidRPr="005226BB">
              <w:rPr>
                <w:sz w:val="26"/>
                <w:szCs w:val="26"/>
                <w:lang w:val="ru-RU"/>
              </w:rPr>
              <w:t>.0</w:t>
            </w:r>
            <w:r w:rsidR="005226BB">
              <w:rPr>
                <w:sz w:val="26"/>
                <w:szCs w:val="26"/>
                <w:lang w:val="ru-RU"/>
              </w:rPr>
              <w:t>6</w:t>
            </w:r>
            <w:r w:rsidRPr="005226BB">
              <w:rPr>
                <w:sz w:val="26"/>
                <w:szCs w:val="26"/>
                <w:lang w:val="ru-RU"/>
              </w:rPr>
              <w:t xml:space="preserve">.2022г.  </w:t>
            </w:r>
          </w:p>
          <w:p w:rsidR="00027F1A" w:rsidRPr="005226BB" w:rsidRDefault="00027F1A" w:rsidP="005226BB">
            <w:pPr>
              <w:spacing w:before="120" w:beforeAutospacing="0" w:after="120" w:afterAutospacing="0" w:line="276" w:lineRule="auto"/>
              <w:contextualSpacing/>
              <w:rPr>
                <w:sz w:val="26"/>
                <w:szCs w:val="26"/>
                <w:lang w:val="ru-RU"/>
              </w:rPr>
            </w:pPr>
            <w:r w:rsidRPr="005226BB">
              <w:rPr>
                <w:sz w:val="26"/>
                <w:szCs w:val="26"/>
                <w:lang w:val="ru-RU"/>
              </w:rPr>
              <w:t>______________В.</w:t>
            </w:r>
            <w:r w:rsidR="005226BB">
              <w:rPr>
                <w:sz w:val="26"/>
                <w:szCs w:val="26"/>
                <w:lang w:val="ru-RU"/>
              </w:rPr>
              <w:t>Е. Мусатов</w:t>
            </w:r>
          </w:p>
        </w:tc>
      </w:tr>
    </w:tbl>
    <w:p w:rsidR="008667FB" w:rsidRPr="005226BB" w:rsidRDefault="008667FB" w:rsidP="008E23B9">
      <w:pPr>
        <w:spacing w:before="120" w:beforeAutospacing="0" w:after="12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67FB" w:rsidRPr="005226BB" w:rsidRDefault="00501096" w:rsidP="008E23B9">
      <w:pPr>
        <w:spacing w:before="120" w:beforeAutospacing="0" w:after="12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226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5226BB">
        <w:rPr>
          <w:sz w:val="28"/>
          <w:szCs w:val="28"/>
          <w:lang w:val="ru-RU"/>
        </w:rPr>
        <w:br/>
      </w:r>
      <w:r w:rsidRPr="005226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5226B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226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языке</w:t>
      </w:r>
      <w:r w:rsidR="00027F1A" w:rsidRPr="005226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226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27F1A" w:rsidRPr="005226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</w:p>
    <w:p w:rsidR="00027F1A" w:rsidRPr="005226BB" w:rsidRDefault="00027F1A" w:rsidP="008E23B9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6B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27F1A" w:rsidRPr="005226BB" w:rsidRDefault="00027F1A" w:rsidP="008E23B9">
      <w:pPr>
        <w:pStyle w:val="a3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t>1.1. Положение о языке образования (далее Положение)</w:t>
      </w:r>
      <w:r w:rsidR="008E23B9" w:rsidRPr="005226BB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с:</w:t>
      </w:r>
    </w:p>
    <w:p w:rsidR="00027F1A" w:rsidRPr="005226BB" w:rsidRDefault="00027F1A" w:rsidP="009D2360">
      <w:pPr>
        <w:pStyle w:val="a3"/>
        <w:numPr>
          <w:ilvl w:val="0"/>
          <w:numId w:val="3"/>
        </w:numPr>
        <w:spacing w:line="276" w:lineRule="auto"/>
        <w:ind w:left="992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</w:p>
    <w:p w:rsidR="00027F1A" w:rsidRPr="005226BB" w:rsidRDefault="00027F1A" w:rsidP="009D2360">
      <w:pPr>
        <w:pStyle w:val="a3"/>
        <w:numPr>
          <w:ilvl w:val="0"/>
          <w:numId w:val="3"/>
        </w:numPr>
        <w:spacing w:line="276" w:lineRule="auto"/>
        <w:ind w:left="992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t xml:space="preserve">Декларацией о языках народов России «О языках народов Российской Федерации» от 25.10.1991 г. № 1807-1 с изменениями на 11 июня 2021 года, </w:t>
      </w:r>
    </w:p>
    <w:p w:rsidR="00027F1A" w:rsidRPr="005226BB" w:rsidRDefault="00027F1A" w:rsidP="009D2360">
      <w:pPr>
        <w:pStyle w:val="a3"/>
        <w:numPr>
          <w:ilvl w:val="0"/>
          <w:numId w:val="3"/>
        </w:numPr>
        <w:spacing w:line="276" w:lineRule="auto"/>
        <w:ind w:left="992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«О государственном языке Российской Федерации» от 01.06.2005 г. № 53-ФЗ с изменениями на 30 апреля 2021 года, </w:t>
      </w:r>
    </w:p>
    <w:p w:rsidR="00027F1A" w:rsidRPr="005226BB" w:rsidRDefault="00027F1A" w:rsidP="009D2360">
      <w:pPr>
        <w:pStyle w:val="a3"/>
        <w:numPr>
          <w:ilvl w:val="0"/>
          <w:numId w:val="3"/>
        </w:numPr>
        <w:spacing w:line="276" w:lineRule="auto"/>
        <w:ind w:left="992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ребенка в Российской Федерации» от 24.07.1998 №124-ФЗ,</w:t>
      </w:r>
    </w:p>
    <w:p w:rsidR="00027F1A" w:rsidRPr="005226BB" w:rsidRDefault="00027F1A" w:rsidP="009D2360">
      <w:pPr>
        <w:pStyle w:val="a3"/>
        <w:numPr>
          <w:ilvl w:val="0"/>
          <w:numId w:val="3"/>
        </w:numPr>
        <w:spacing w:line="276" w:lineRule="auto"/>
        <w:ind w:left="992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t xml:space="preserve">Федеральным законом № 273-ФЗ от 29.12.2012 «Об образовании в Российской Федерации» с изменениями на 30 декабря 2021 года, </w:t>
      </w:r>
    </w:p>
    <w:p w:rsidR="00027F1A" w:rsidRPr="005226BB" w:rsidRDefault="00027F1A" w:rsidP="009D2360">
      <w:pPr>
        <w:pStyle w:val="a3"/>
        <w:numPr>
          <w:ilvl w:val="0"/>
          <w:numId w:val="3"/>
        </w:numPr>
        <w:spacing w:line="276" w:lineRule="auto"/>
        <w:ind w:left="992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22.03.2021 №115 «Об утверждении «Порядка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</w:p>
    <w:p w:rsidR="00027F1A" w:rsidRPr="005226BB" w:rsidRDefault="00027F1A" w:rsidP="009D2360">
      <w:pPr>
        <w:pStyle w:val="a3"/>
        <w:numPr>
          <w:ilvl w:val="0"/>
          <w:numId w:val="3"/>
        </w:numPr>
        <w:spacing w:line="276" w:lineRule="auto"/>
        <w:ind w:left="992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стандартами, </w:t>
      </w:r>
    </w:p>
    <w:p w:rsidR="00027F1A" w:rsidRPr="005226BB" w:rsidRDefault="00027F1A" w:rsidP="009D2360">
      <w:pPr>
        <w:pStyle w:val="a3"/>
        <w:numPr>
          <w:ilvl w:val="0"/>
          <w:numId w:val="3"/>
        </w:numPr>
        <w:spacing w:line="276" w:lineRule="auto"/>
        <w:ind w:left="992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D2360" w:rsidRPr="005226BB">
        <w:rPr>
          <w:rFonts w:ascii="Times New Roman" w:hAnsi="Times New Roman" w:cs="Times New Roman"/>
          <w:sz w:val="28"/>
          <w:szCs w:val="28"/>
        </w:rPr>
        <w:t>МОУ «</w:t>
      </w:r>
      <w:r w:rsidR="00586D99">
        <w:rPr>
          <w:rFonts w:ascii="Times New Roman" w:hAnsi="Times New Roman" w:cs="Times New Roman"/>
          <w:sz w:val="28"/>
          <w:szCs w:val="28"/>
        </w:rPr>
        <w:t>Средняя школа №66</w:t>
      </w:r>
      <w:r w:rsidR="009D2360" w:rsidRPr="005226BB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5226BB">
        <w:rPr>
          <w:rFonts w:ascii="Times New Roman" w:hAnsi="Times New Roman" w:cs="Times New Roman"/>
          <w:sz w:val="28"/>
          <w:szCs w:val="28"/>
        </w:rPr>
        <w:t xml:space="preserve"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027F1A" w:rsidRPr="005226BB" w:rsidRDefault="00027F1A" w:rsidP="008E23B9">
      <w:pPr>
        <w:pStyle w:val="a3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lastRenderedPageBreak/>
        <w:t>1.2. Данное Положение определяет языки обучения, изучения и воспитания,</w:t>
      </w:r>
      <w:r w:rsidR="008E23B9" w:rsidRPr="005226BB">
        <w:rPr>
          <w:rFonts w:ascii="Times New Roman" w:hAnsi="Times New Roman" w:cs="Times New Roman"/>
          <w:sz w:val="28"/>
          <w:szCs w:val="28"/>
        </w:rPr>
        <w:t xml:space="preserve"> </w:t>
      </w:r>
      <w:r w:rsidRPr="005226BB">
        <w:rPr>
          <w:rFonts w:ascii="Times New Roman" w:hAnsi="Times New Roman" w:cs="Times New Roman"/>
          <w:sz w:val="28"/>
          <w:szCs w:val="28"/>
        </w:rPr>
        <w:t xml:space="preserve">порядок выбора родного языка, изучение иностранных языков, регулирует использование государственного языка Российской Федерации в образовательной деятельности. </w:t>
      </w:r>
    </w:p>
    <w:p w:rsidR="00027F1A" w:rsidRPr="005226BB" w:rsidRDefault="00027F1A" w:rsidP="008E23B9">
      <w:pPr>
        <w:pStyle w:val="a3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6BB">
        <w:rPr>
          <w:rFonts w:ascii="Times New Roman" w:hAnsi="Times New Roman" w:cs="Times New Roman"/>
          <w:b/>
          <w:bCs/>
          <w:sz w:val="28"/>
          <w:szCs w:val="28"/>
        </w:rPr>
        <w:t>2. Образовательная деятельность</w:t>
      </w:r>
    </w:p>
    <w:p w:rsidR="00027F1A" w:rsidRPr="005226BB" w:rsidRDefault="00027F1A" w:rsidP="008E23B9">
      <w:pPr>
        <w:spacing w:before="120" w:beforeAutospacing="0" w:after="12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2.1. В </w:t>
      </w:r>
      <w:r w:rsidR="008E23B9" w:rsidRPr="005226BB">
        <w:rPr>
          <w:rFonts w:ascii="Times New Roman" w:hAnsi="Times New Roman" w:cs="Times New Roman"/>
          <w:sz w:val="28"/>
          <w:szCs w:val="28"/>
          <w:lang w:val="ru-RU"/>
        </w:rPr>
        <w:t>муниципальном образовательном учреждении «</w:t>
      </w:r>
      <w:r w:rsidR="00CF039F">
        <w:rPr>
          <w:rFonts w:ascii="Times New Roman" w:hAnsi="Times New Roman" w:cs="Times New Roman"/>
          <w:sz w:val="28"/>
          <w:szCs w:val="28"/>
          <w:lang w:val="ru-RU"/>
        </w:rPr>
        <w:t>Средняя школа №66</w:t>
      </w:r>
      <w:r w:rsidR="008E23B9" w:rsidRPr="005226BB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741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039F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="008E23B9"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осуществляется на государственном языке Российской Федерации.</w:t>
      </w:r>
    </w:p>
    <w:p w:rsidR="00027F1A" w:rsidRPr="005226BB" w:rsidRDefault="00027F1A" w:rsidP="008E23B9">
      <w:pPr>
        <w:spacing w:before="120" w:beforeAutospacing="0" w:after="12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2.1.1. Программы </w:t>
      </w:r>
      <w:r w:rsidR="00741556">
        <w:rPr>
          <w:rFonts w:ascii="Times New Roman" w:hAnsi="Times New Roman" w:cs="Times New Roman"/>
          <w:sz w:val="28"/>
          <w:szCs w:val="28"/>
          <w:lang w:val="ru-RU"/>
        </w:rPr>
        <w:t xml:space="preserve">начального, 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и среднего общего образования </w:t>
      </w:r>
      <w:r w:rsidRPr="005226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обеспечивает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</w:t>
      </w:r>
      <w:r w:rsidRPr="00522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26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законодательством</w:t>
      </w:r>
      <w:r w:rsidRPr="00522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26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 образовании, и</w:t>
      </w:r>
      <w:r w:rsidR="008E23B9" w:rsidRPr="005226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локальными актами </w:t>
      </w:r>
      <w:r w:rsidR="007415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Школы</w:t>
      </w:r>
      <w:r w:rsidRPr="005226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027F1A" w:rsidRPr="005226BB" w:rsidRDefault="00027F1A" w:rsidP="008E23B9">
      <w:pPr>
        <w:spacing w:before="120" w:beforeAutospacing="0" w:after="12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226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2.1.2. 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деятельность, дополнительное образование и воспитательная работа в </w:t>
      </w:r>
      <w:r w:rsidR="008148B0">
        <w:rPr>
          <w:rFonts w:ascii="Times New Roman" w:hAnsi="Times New Roman" w:cs="Times New Roman"/>
          <w:sz w:val="28"/>
          <w:szCs w:val="28"/>
          <w:lang w:val="ru-RU"/>
        </w:rPr>
        <w:t xml:space="preserve">Школе 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>осуществляются на языках в соответствии с утвержденными образовательными программами, планами и программами внеурочной деятельности и воспитательной работы (в зависимости от их целей, тематики, целевой аудитории и иных факторов).</w:t>
      </w:r>
    </w:p>
    <w:p w:rsidR="00027F1A" w:rsidRPr="005226BB" w:rsidRDefault="00027F1A" w:rsidP="008E23B9">
      <w:pPr>
        <w:spacing w:before="120" w:beforeAutospacing="0" w:after="12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6BB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5226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  <w:r w:rsidR="008E23B9" w:rsidRPr="005226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027F1A" w:rsidRPr="005226BB" w:rsidRDefault="00027F1A" w:rsidP="008E23B9">
      <w:pPr>
        <w:spacing w:before="120" w:beforeAutospacing="0" w:after="12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6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2.3. При условии, что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</w:t>
      </w:r>
      <w:r w:rsidR="008148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Школы</w:t>
      </w:r>
      <w:r w:rsidR="009D2360" w:rsidRPr="005226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226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по заявлению родителей (законных представителей) несовершеннолетних обучающихся.</w:t>
      </w:r>
    </w:p>
    <w:p w:rsidR="00027F1A" w:rsidRPr="005226BB" w:rsidRDefault="00027F1A" w:rsidP="008E23B9">
      <w:pPr>
        <w:spacing w:before="120" w:beforeAutospacing="0" w:after="12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6BB">
        <w:rPr>
          <w:rFonts w:ascii="Times New Roman" w:hAnsi="Times New Roman" w:cs="Times New Roman"/>
          <w:sz w:val="28"/>
          <w:szCs w:val="28"/>
          <w:lang w:val="ru-RU"/>
        </w:rPr>
        <w:t>2.4.</w:t>
      </w:r>
      <w:r w:rsidR="00732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При изучении родных языков допускается деление класса на две и более группы. При проведении учебных занятий допускается 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объединение в группы обучающихся из нескольких классов. Формирование групп по изучению родного языка относится к компетенции ОО. </w:t>
      </w:r>
    </w:p>
    <w:p w:rsidR="00027F1A" w:rsidRPr="005226BB" w:rsidRDefault="00027F1A" w:rsidP="008E23B9">
      <w:pPr>
        <w:spacing w:before="120" w:beforeAutospacing="0" w:after="12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6BB">
        <w:rPr>
          <w:rFonts w:ascii="Times New Roman" w:hAnsi="Times New Roman" w:cs="Times New Roman"/>
          <w:sz w:val="28"/>
          <w:szCs w:val="28"/>
          <w:lang w:val="ru-RU"/>
        </w:rPr>
        <w:t>2.5.</w:t>
      </w:r>
      <w:r w:rsidR="009D2360"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ри осуществлении образовательной деятельности по имеющим государственную аккредитацию образовательным программам </w:t>
      </w:r>
      <w:r w:rsidR="00176233">
        <w:rPr>
          <w:rFonts w:ascii="Times New Roman" w:hAnsi="Times New Roman" w:cs="Times New Roman"/>
          <w:sz w:val="28"/>
          <w:szCs w:val="28"/>
          <w:lang w:val="ru-RU"/>
        </w:rPr>
        <w:t xml:space="preserve">начального общего, 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общего, среднего общего образования в части изучения родного языка, </w:t>
      </w:r>
      <w:r w:rsidR="00176233">
        <w:rPr>
          <w:rFonts w:ascii="Times New Roman" w:hAnsi="Times New Roman" w:cs="Times New Roman"/>
          <w:sz w:val="28"/>
          <w:szCs w:val="28"/>
          <w:lang w:val="ru-RU"/>
        </w:rPr>
        <w:t xml:space="preserve">Школа 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выбирает учебники из числа,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</w:t>
      </w:r>
      <w:r w:rsidR="00176233">
        <w:rPr>
          <w:rFonts w:ascii="Times New Roman" w:hAnsi="Times New Roman" w:cs="Times New Roman"/>
          <w:sz w:val="28"/>
          <w:szCs w:val="28"/>
          <w:lang w:val="ru-RU"/>
        </w:rPr>
        <w:t xml:space="preserve">начального общего, 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общего, среднего общего образования. </w:t>
      </w:r>
    </w:p>
    <w:p w:rsidR="00027F1A" w:rsidRPr="005226BB" w:rsidRDefault="00027F1A" w:rsidP="008E23B9">
      <w:pPr>
        <w:spacing w:before="120" w:beforeAutospacing="0" w:after="12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6BB">
        <w:rPr>
          <w:rFonts w:ascii="Times New Roman" w:hAnsi="Times New Roman" w:cs="Times New Roman"/>
          <w:sz w:val="28"/>
          <w:szCs w:val="28"/>
          <w:lang w:val="ru-RU"/>
        </w:rPr>
        <w:t>2.6. Изучение иностранных языков</w:t>
      </w:r>
      <w:r w:rsidR="009D2360"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 (английского, немецкого, французского, китайского)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6B4236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="009D2360"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>на уровнях</w:t>
      </w:r>
      <w:r w:rsidR="006B4236">
        <w:rPr>
          <w:rFonts w:ascii="Times New Roman" w:hAnsi="Times New Roman" w:cs="Times New Roman"/>
          <w:sz w:val="28"/>
          <w:szCs w:val="28"/>
          <w:lang w:val="ru-RU"/>
        </w:rPr>
        <w:t xml:space="preserve"> начального общего,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 xml:space="preserve">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</w:t>
      </w:r>
    </w:p>
    <w:p w:rsidR="00027F1A" w:rsidRDefault="00027F1A" w:rsidP="008E23B9">
      <w:pPr>
        <w:spacing w:before="120" w:beforeAutospacing="0" w:after="12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6BB">
        <w:rPr>
          <w:rFonts w:ascii="Times New Roman" w:hAnsi="Times New Roman" w:cs="Times New Roman"/>
          <w:sz w:val="28"/>
          <w:szCs w:val="28"/>
          <w:lang w:val="ru-RU"/>
        </w:rPr>
        <w:t>2.6.1. Преподавание иностранных языков может осуществляться в рамках дополнительных общеразвивающих программ по заявлению родителей (законных представителей) несовершеннолетних обучающихся.</w:t>
      </w:r>
    </w:p>
    <w:p w:rsidR="00826F08" w:rsidRPr="005226BB" w:rsidRDefault="00826F08" w:rsidP="00716F99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 Изучение второго иностранного языка из перечня, предлагаемого Школой на уровне основного общего образования, осуществляется по заявлению обучающихся, родителей (законных представителей) несовершеннолетних обучающихся и при наличии в Школе необходимых условий</w:t>
      </w:r>
      <w:r w:rsidR="00716F99">
        <w:rPr>
          <w:sz w:val="28"/>
          <w:szCs w:val="28"/>
        </w:rPr>
        <w:t xml:space="preserve"> (</w:t>
      </w:r>
      <w:r w:rsidR="00716F99" w:rsidRPr="001B0C35">
        <w:rPr>
          <w:sz w:val="28"/>
          <w:szCs w:val="28"/>
        </w:rPr>
        <w:t>настоящий абзац применяется к образовательным отношениям, возникающим с 1 сентября 202</w:t>
      </w:r>
      <w:r w:rsidR="00716F99">
        <w:rPr>
          <w:sz w:val="28"/>
          <w:szCs w:val="28"/>
        </w:rPr>
        <w:t>2</w:t>
      </w:r>
      <w:r w:rsidR="00716F99" w:rsidRPr="001B0C35">
        <w:rPr>
          <w:sz w:val="28"/>
          <w:szCs w:val="28"/>
        </w:rPr>
        <w:t xml:space="preserve"> года.</w:t>
      </w:r>
      <w:r w:rsidR="00716F99">
        <w:rPr>
          <w:sz w:val="28"/>
          <w:szCs w:val="28"/>
        </w:rPr>
        <w:t>)</w:t>
      </w:r>
    </w:p>
    <w:p w:rsidR="009D2360" w:rsidRPr="005226BB" w:rsidRDefault="00027F1A" w:rsidP="009D2360">
      <w:pPr>
        <w:spacing w:before="120" w:beforeAutospacing="0" w:after="12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6B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5A68C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226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22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Образование на иностранном языке не предусмотрено образовательной программой в связи с отсутствием условий для ее реализации.</w:t>
      </w:r>
    </w:p>
    <w:p w:rsidR="00027F1A" w:rsidRPr="005226BB" w:rsidRDefault="00027F1A" w:rsidP="008E23B9">
      <w:pPr>
        <w:pStyle w:val="a3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6BB">
        <w:rPr>
          <w:rFonts w:ascii="Times New Roman" w:hAnsi="Times New Roman" w:cs="Times New Roman"/>
          <w:b/>
          <w:bCs/>
          <w:sz w:val="28"/>
          <w:szCs w:val="28"/>
        </w:rPr>
        <w:t>3. Использование языков в деятельности образовательной организации</w:t>
      </w:r>
    </w:p>
    <w:p w:rsidR="00027F1A" w:rsidRPr="005226BB" w:rsidRDefault="00027F1A" w:rsidP="008E23B9">
      <w:pPr>
        <w:pStyle w:val="a3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t xml:space="preserve">3.1. Документооборот в образовательной организации осуществляется на русском языке — государственном языке Российской Федерации. </w:t>
      </w:r>
      <w:r w:rsidRPr="005226BB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об образовании оформляются на государственном языке Российской Федерации — русском языке. </w:t>
      </w:r>
    </w:p>
    <w:p w:rsidR="00027F1A" w:rsidRPr="005226BB" w:rsidRDefault="00027F1A" w:rsidP="009D2360">
      <w:pPr>
        <w:pStyle w:val="a3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6BB">
        <w:rPr>
          <w:rFonts w:ascii="Times New Roman" w:hAnsi="Times New Roman" w:cs="Times New Roman"/>
          <w:sz w:val="28"/>
          <w:szCs w:val="28"/>
        </w:rPr>
        <w:t xml:space="preserve">3.2.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 </w:t>
      </w:r>
    </w:p>
    <w:p w:rsidR="00027F1A" w:rsidRPr="005226BB" w:rsidRDefault="00027F1A" w:rsidP="008E23B9">
      <w:pPr>
        <w:pStyle w:val="a3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7FB" w:rsidRPr="005226BB" w:rsidRDefault="008667FB" w:rsidP="008E23B9">
      <w:pPr>
        <w:spacing w:before="120" w:beforeAutospacing="0" w:after="12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8667FB" w:rsidRPr="005226BB" w:rsidSect="00763B6C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05" w:rsidRDefault="00923F05" w:rsidP="009D2360">
      <w:pPr>
        <w:spacing w:before="0" w:after="0"/>
      </w:pPr>
      <w:r>
        <w:separator/>
      </w:r>
    </w:p>
  </w:endnote>
  <w:endnote w:type="continuationSeparator" w:id="1">
    <w:p w:rsidR="00923F05" w:rsidRDefault="00923F05" w:rsidP="009D236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4380446"/>
    </w:sdtPr>
    <w:sdtContent>
      <w:p w:rsidR="009D2360" w:rsidRDefault="002E6914">
        <w:pPr>
          <w:pStyle w:val="a7"/>
          <w:jc w:val="right"/>
        </w:pPr>
        <w:r>
          <w:fldChar w:fldCharType="begin"/>
        </w:r>
        <w:r w:rsidR="009D2360">
          <w:instrText>PAGE   \* MERGEFORMAT</w:instrText>
        </w:r>
        <w:r>
          <w:fldChar w:fldCharType="separate"/>
        </w:r>
        <w:r w:rsidR="0051542C" w:rsidRPr="0051542C">
          <w:rPr>
            <w:noProof/>
            <w:lang w:val="ru-RU"/>
          </w:rPr>
          <w:t>3</w:t>
        </w:r>
        <w:r>
          <w:fldChar w:fldCharType="end"/>
        </w:r>
      </w:p>
    </w:sdtContent>
  </w:sdt>
  <w:p w:rsidR="009D2360" w:rsidRDefault="009D23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05" w:rsidRDefault="00923F05" w:rsidP="009D2360">
      <w:pPr>
        <w:spacing w:before="0" w:after="0"/>
      </w:pPr>
      <w:r>
        <w:separator/>
      </w:r>
    </w:p>
  </w:footnote>
  <w:footnote w:type="continuationSeparator" w:id="1">
    <w:p w:rsidR="00923F05" w:rsidRDefault="00923F05" w:rsidP="009D236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2AF"/>
    <w:multiLevelType w:val="hybridMultilevel"/>
    <w:tmpl w:val="FF420A22"/>
    <w:lvl w:ilvl="0" w:tplc="F1CCCEA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5E4551"/>
    <w:multiLevelType w:val="hybridMultilevel"/>
    <w:tmpl w:val="9E269BD6"/>
    <w:lvl w:ilvl="0" w:tplc="10AAB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6F6A86"/>
    <w:multiLevelType w:val="hybridMultilevel"/>
    <w:tmpl w:val="C3BA2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7F1A"/>
    <w:rsid w:val="00176233"/>
    <w:rsid w:val="002D33B1"/>
    <w:rsid w:val="002D3591"/>
    <w:rsid w:val="002E6914"/>
    <w:rsid w:val="003514A0"/>
    <w:rsid w:val="004F7E17"/>
    <w:rsid w:val="00501096"/>
    <w:rsid w:val="0051542C"/>
    <w:rsid w:val="005226BB"/>
    <w:rsid w:val="00586D99"/>
    <w:rsid w:val="005A05CE"/>
    <w:rsid w:val="005A68C0"/>
    <w:rsid w:val="005B0CD7"/>
    <w:rsid w:val="00653AF6"/>
    <w:rsid w:val="006B4236"/>
    <w:rsid w:val="00716F99"/>
    <w:rsid w:val="007327FB"/>
    <w:rsid w:val="00741556"/>
    <w:rsid w:val="00763B6C"/>
    <w:rsid w:val="008148B0"/>
    <w:rsid w:val="00826F08"/>
    <w:rsid w:val="008667FB"/>
    <w:rsid w:val="008E23B9"/>
    <w:rsid w:val="00920BA7"/>
    <w:rsid w:val="00923F05"/>
    <w:rsid w:val="009D2360"/>
    <w:rsid w:val="00B73A5A"/>
    <w:rsid w:val="00CF039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27F1A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link w:val="a3"/>
    <w:uiPriority w:val="1"/>
    <w:locked/>
    <w:rsid w:val="00027F1A"/>
    <w:rPr>
      <w:lang w:val="ru-RU"/>
    </w:rPr>
  </w:style>
  <w:style w:type="paragraph" w:styleId="a5">
    <w:name w:val="header"/>
    <w:basedOn w:val="a"/>
    <w:link w:val="a6"/>
    <w:uiPriority w:val="99"/>
    <w:unhideWhenUsed/>
    <w:rsid w:val="009D236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9D2360"/>
  </w:style>
  <w:style w:type="paragraph" w:styleId="a7">
    <w:name w:val="footer"/>
    <w:basedOn w:val="a"/>
    <w:link w:val="a8"/>
    <w:uiPriority w:val="99"/>
    <w:unhideWhenUsed/>
    <w:rsid w:val="009D236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9D2360"/>
  </w:style>
  <w:style w:type="paragraph" w:styleId="a9">
    <w:name w:val="Balloon Text"/>
    <w:basedOn w:val="a"/>
    <w:link w:val="aa"/>
    <w:uiPriority w:val="99"/>
    <w:semiHidden/>
    <w:unhideWhenUsed/>
    <w:rsid w:val="009D23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36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16F9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27F1A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link w:val="a3"/>
    <w:uiPriority w:val="1"/>
    <w:locked/>
    <w:rsid w:val="00027F1A"/>
    <w:rPr>
      <w:lang w:val="ru-RU"/>
    </w:rPr>
  </w:style>
  <w:style w:type="paragraph" w:styleId="a5">
    <w:name w:val="header"/>
    <w:basedOn w:val="a"/>
    <w:link w:val="a6"/>
    <w:uiPriority w:val="99"/>
    <w:unhideWhenUsed/>
    <w:rsid w:val="009D236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9D2360"/>
  </w:style>
  <w:style w:type="paragraph" w:styleId="a7">
    <w:name w:val="footer"/>
    <w:basedOn w:val="a"/>
    <w:link w:val="a8"/>
    <w:uiPriority w:val="99"/>
    <w:unhideWhenUsed/>
    <w:rsid w:val="009D236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9D2360"/>
  </w:style>
  <w:style w:type="paragraph" w:styleId="a9">
    <w:name w:val="Balloon Text"/>
    <w:basedOn w:val="a"/>
    <w:link w:val="aa"/>
    <w:uiPriority w:val="99"/>
    <w:semiHidden/>
    <w:unhideWhenUsed/>
    <w:rsid w:val="009D23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16</cp:revision>
  <cp:lastPrinted>2022-10-19T13:41:00Z</cp:lastPrinted>
  <dcterms:created xsi:type="dcterms:W3CDTF">2011-11-02T04:15:00Z</dcterms:created>
  <dcterms:modified xsi:type="dcterms:W3CDTF">2023-03-10T14:22:00Z</dcterms:modified>
</cp:coreProperties>
</file>