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85" w:rsidRDefault="00810785" w:rsidP="00810785">
      <w:pPr>
        <w:spacing w:after="0"/>
        <w:ind w:firstLine="540"/>
        <w:jc w:val="center"/>
        <w:rPr>
          <w:rFonts w:ascii="Times New Roman" w:eastAsia="Calibri" w:hAnsi="Times New Roman" w:cs="Times New Roman"/>
          <w:b/>
          <w:sz w:val="26"/>
          <w:szCs w:val="26"/>
        </w:rPr>
      </w:pPr>
      <w:r w:rsidRPr="00810785">
        <w:rPr>
          <w:rFonts w:ascii="Times New Roman" w:eastAsia="Calibri" w:hAnsi="Times New Roman" w:cs="Times New Roman"/>
          <w:b/>
          <w:sz w:val="26"/>
          <w:szCs w:val="26"/>
        </w:rPr>
        <w:t>Учебный план</w:t>
      </w:r>
    </w:p>
    <w:p w:rsidR="00810785" w:rsidRDefault="00810785" w:rsidP="00810785">
      <w:pPr>
        <w:spacing w:after="0"/>
        <w:ind w:firstLine="540"/>
        <w:jc w:val="center"/>
        <w:rPr>
          <w:rFonts w:ascii="Times New Roman" w:eastAsia="Calibri" w:hAnsi="Times New Roman" w:cs="Times New Roman"/>
          <w:b/>
          <w:sz w:val="26"/>
          <w:szCs w:val="26"/>
        </w:rPr>
      </w:pPr>
      <w:r w:rsidRPr="00810785">
        <w:rPr>
          <w:rFonts w:ascii="Times New Roman" w:eastAsia="Calibri" w:hAnsi="Times New Roman" w:cs="Times New Roman"/>
          <w:b/>
          <w:sz w:val="26"/>
          <w:szCs w:val="26"/>
        </w:rPr>
        <w:t xml:space="preserve"> на уровень основного общего образования </w:t>
      </w:r>
    </w:p>
    <w:p w:rsidR="00810785" w:rsidRDefault="00810785" w:rsidP="00810785">
      <w:pPr>
        <w:spacing w:after="0"/>
        <w:ind w:firstLine="540"/>
        <w:jc w:val="center"/>
        <w:rPr>
          <w:rFonts w:ascii="Times New Roman" w:eastAsia="Times New Roman" w:hAnsi="Times New Roman" w:cs="Times New Roman"/>
          <w:b/>
          <w:sz w:val="26"/>
          <w:szCs w:val="26"/>
          <w:lang w:eastAsia="ru-RU"/>
        </w:rPr>
      </w:pPr>
      <w:r w:rsidRPr="00810785">
        <w:rPr>
          <w:rFonts w:ascii="Times New Roman" w:eastAsia="Times New Roman" w:hAnsi="Times New Roman" w:cs="Times New Roman"/>
          <w:b/>
          <w:sz w:val="26"/>
          <w:szCs w:val="26"/>
          <w:lang w:eastAsia="ru-RU"/>
        </w:rPr>
        <w:t xml:space="preserve">муниципального  общеобразовательного учреждения </w:t>
      </w:r>
    </w:p>
    <w:p w:rsidR="00810785" w:rsidRPr="00810785" w:rsidRDefault="00810785" w:rsidP="00810785">
      <w:pPr>
        <w:spacing w:after="0"/>
        <w:ind w:firstLine="540"/>
        <w:jc w:val="center"/>
        <w:rPr>
          <w:rFonts w:ascii="Times New Roman" w:eastAsia="Calibri" w:hAnsi="Times New Roman" w:cs="Times New Roman"/>
          <w:b/>
          <w:sz w:val="26"/>
          <w:szCs w:val="26"/>
        </w:rPr>
      </w:pPr>
      <w:r w:rsidRPr="00810785">
        <w:rPr>
          <w:rFonts w:ascii="Times New Roman" w:eastAsia="Times New Roman" w:hAnsi="Times New Roman" w:cs="Times New Roman"/>
          <w:b/>
          <w:sz w:val="26"/>
          <w:szCs w:val="26"/>
          <w:lang w:eastAsia="ru-RU"/>
        </w:rPr>
        <w:t xml:space="preserve">«Средняя школа №66» </w:t>
      </w:r>
    </w:p>
    <w:p w:rsidR="00810785" w:rsidRPr="00810785" w:rsidRDefault="00600756" w:rsidP="00810785">
      <w:pPr>
        <w:spacing w:after="0"/>
        <w:ind w:firstLine="540"/>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5 класс - </w:t>
      </w:r>
      <w:r w:rsidR="00810785" w:rsidRPr="00810785">
        <w:rPr>
          <w:rFonts w:ascii="Times New Roman" w:eastAsia="Calibri" w:hAnsi="Times New Roman" w:cs="Times New Roman"/>
          <w:b/>
          <w:sz w:val="26"/>
          <w:szCs w:val="26"/>
        </w:rPr>
        <w:t xml:space="preserve"> 202</w:t>
      </w:r>
      <w:r w:rsidR="005E70A2">
        <w:rPr>
          <w:rFonts w:ascii="Times New Roman" w:eastAsia="Calibri" w:hAnsi="Times New Roman" w:cs="Times New Roman"/>
          <w:b/>
          <w:sz w:val="26"/>
          <w:szCs w:val="26"/>
        </w:rPr>
        <w:t>2</w:t>
      </w:r>
      <w:r w:rsidR="00810785" w:rsidRPr="00810785">
        <w:rPr>
          <w:rFonts w:ascii="Times New Roman" w:eastAsia="Calibri" w:hAnsi="Times New Roman" w:cs="Times New Roman"/>
          <w:b/>
          <w:sz w:val="26"/>
          <w:szCs w:val="26"/>
        </w:rPr>
        <w:t>-202</w:t>
      </w:r>
      <w:r w:rsidR="005E70A2">
        <w:rPr>
          <w:rFonts w:ascii="Times New Roman" w:eastAsia="Calibri" w:hAnsi="Times New Roman" w:cs="Times New Roman"/>
          <w:b/>
          <w:sz w:val="26"/>
          <w:szCs w:val="26"/>
        </w:rPr>
        <w:t>3</w:t>
      </w:r>
      <w:r w:rsidR="00810785" w:rsidRPr="00810785">
        <w:rPr>
          <w:rFonts w:ascii="Times New Roman" w:eastAsia="Calibri" w:hAnsi="Times New Roman" w:cs="Times New Roman"/>
          <w:b/>
          <w:sz w:val="26"/>
          <w:szCs w:val="26"/>
        </w:rPr>
        <w:t xml:space="preserve"> учебный год</w:t>
      </w:r>
    </w:p>
    <w:p w:rsidR="00810785" w:rsidRPr="00810785" w:rsidRDefault="00810785" w:rsidP="00810785">
      <w:pPr>
        <w:spacing w:after="0"/>
        <w:ind w:firstLine="540"/>
        <w:jc w:val="center"/>
        <w:rPr>
          <w:rFonts w:ascii="Times New Roman" w:eastAsia="Calibri" w:hAnsi="Times New Roman" w:cs="Times New Roman"/>
          <w:b/>
          <w:sz w:val="26"/>
          <w:szCs w:val="26"/>
        </w:rPr>
      </w:pPr>
      <w:r w:rsidRPr="00810785">
        <w:rPr>
          <w:rFonts w:ascii="Times New Roman" w:eastAsia="Calibri" w:hAnsi="Times New Roman" w:cs="Times New Roman"/>
          <w:b/>
          <w:sz w:val="26"/>
          <w:szCs w:val="26"/>
        </w:rPr>
        <w:t>Пояснительная записка</w:t>
      </w:r>
    </w:p>
    <w:p w:rsidR="00486762" w:rsidRDefault="00486762" w:rsidP="00734C4B">
      <w:pPr>
        <w:spacing w:after="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Учебный план </w:t>
      </w:r>
      <w:r w:rsidR="00810785">
        <w:rPr>
          <w:rFonts w:ascii="Times New Roman" w:eastAsia="Calibri" w:hAnsi="Times New Roman" w:cs="Times New Roman"/>
          <w:sz w:val="24"/>
          <w:szCs w:val="24"/>
        </w:rPr>
        <w:t xml:space="preserve">на уровень </w:t>
      </w:r>
      <w:r>
        <w:rPr>
          <w:rFonts w:ascii="Times New Roman" w:eastAsia="Calibri" w:hAnsi="Times New Roman" w:cs="Times New Roman"/>
          <w:sz w:val="24"/>
          <w:szCs w:val="24"/>
        </w:rPr>
        <w:t xml:space="preserve">основного общего образования </w:t>
      </w:r>
      <w:r w:rsidR="00810785">
        <w:rPr>
          <w:rFonts w:ascii="Times New Roman" w:eastAsia="Calibri" w:hAnsi="Times New Roman" w:cs="Times New Roman"/>
          <w:sz w:val="24"/>
          <w:szCs w:val="24"/>
        </w:rPr>
        <w:t>с</w:t>
      </w:r>
      <w:r w:rsidRPr="000405ED">
        <w:rPr>
          <w:rFonts w:ascii="Times New Roman" w:hAnsi="Times New Roman" w:cs="Times New Roman"/>
          <w:sz w:val="24"/>
          <w:szCs w:val="24"/>
        </w:rPr>
        <w:t>редн</w:t>
      </w:r>
      <w:r w:rsidR="00810785">
        <w:rPr>
          <w:rFonts w:ascii="Times New Roman" w:hAnsi="Times New Roman" w:cs="Times New Roman"/>
          <w:sz w:val="24"/>
          <w:szCs w:val="24"/>
        </w:rPr>
        <w:t>ей</w:t>
      </w:r>
      <w:r w:rsidRPr="000405ED">
        <w:rPr>
          <w:rFonts w:ascii="Times New Roman" w:hAnsi="Times New Roman" w:cs="Times New Roman"/>
          <w:sz w:val="24"/>
          <w:szCs w:val="24"/>
        </w:rPr>
        <w:t xml:space="preserve"> школ</w:t>
      </w:r>
      <w:r w:rsidR="00810785">
        <w:rPr>
          <w:rFonts w:ascii="Times New Roman" w:hAnsi="Times New Roman" w:cs="Times New Roman"/>
          <w:sz w:val="24"/>
          <w:szCs w:val="24"/>
        </w:rPr>
        <w:t>ы</w:t>
      </w:r>
      <w:r w:rsidRPr="000405ED">
        <w:rPr>
          <w:rFonts w:ascii="Times New Roman" w:hAnsi="Times New Roman" w:cs="Times New Roman"/>
          <w:sz w:val="24"/>
          <w:szCs w:val="24"/>
        </w:rPr>
        <w:t xml:space="preserve"> № 66 </w:t>
      </w:r>
      <w:r w:rsidRPr="000405ED">
        <w:rPr>
          <w:rFonts w:ascii="Times New Roman" w:eastAsia="Calibri" w:hAnsi="Times New Roman" w:cs="Times New Roman"/>
          <w:sz w:val="24"/>
          <w:szCs w:val="24"/>
        </w:rPr>
        <w:t xml:space="preserve"> разработан на основе</w:t>
      </w:r>
      <w:r>
        <w:rPr>
          <w:rFonts w:ascii="Times New Roman" w:eastAsia="Calibri" w:hAnsi="Times New Roman" w:cs="Times New Roman"/>
          <w:sz w:val="24"/>
          <w:szCs w:val="24"/>
        </w:rPr>
        <w:t>:</w:t>
      </w:r>
    </w:p>
    <w:p w:rsidR="00486762" w:rsidRDefault="00486762" w:rsidP="006E01B9">
      <w:pPr>
        <w:pStyle w:val="a9"/>
        <w:numPr>
          <w:ilvl w:val="0"/>
          <w:numId w:val="8"/>
        </w:numPr>
        <w:spacing w:after="0" w:line="240" w:lineRule="auto"/>
        <w:ind w:left="709"/>
        <w:jc w:val="both"/>
        <w:rPr>
          <w:rFonts w:ascii="Times New Roman" w:eastAsia="Calibri" w:hAnsi="Times New Roman" w:cs="Times New Roman"/>
          <w:sz w:val="24"/>
          <w:szCs w:val="24"/>
        </w:rPr>
      </w:pPr>
      <w:r w:rsidRPr="003046FC">
        <w:rPr>
          <w:rFonts w:ascii="Times New Roman" w:eastAsia="Calibri" w:hAnsi="Times New Roman" w:cs="Times New Roman"/>
          <w:sz w:val="24"/>
          <w:szCs w:val="24"/>
        </w:rPr>
        <w:t>Федерального закона «Об образовании в РФ» № 273-ФЗ от 29.12.2012 г.;</w:t>
      </w:r>
    </w:p>
    <w:p w:rsidR="00FB628F" w:rsidRPr="00FB628F" w:rsidRDefault="00FB628F" w:rsidP="00FB628F">
      <w:pPr>
        <w:pStyle w:val="a9"/>
        <w:numPr>
          <w:ilvl w:val="0"/>
          <w:numId w:val="8"/>
        </w:numPr>
        <w:ind w:left="709"/>
        <w:rPr>
          <w:rFonts w:ascii="Times New Roman" w:eastAsia="Calibri" w:hAnsi="Times New Roman" w:cs="Times New Roman"/>
          <w:sz w:val="24"/>
          <w:szCs w:val="24"/>
        </w:rPr>
      </w:pPr>
      <w:r w:rsidRPr="00FB628F">
        <w:rPr>
          <w:rFonts w:ascii="Times New Roman" w:eastAsia="Calibri" w:hAnsi="Times New Roman" w:cs="Times New Roman"/>
          <w:sz w:val="24"/>
          <w:szCs w:val="24"/>
        </w:rPr>
        <w:t>Федерального государственного образовательного стандарта основного общего образования, утвержденного приказом Министерства просвещения РФ от 31.05.2021г. № 287</w:t>
      </w:r>
      <w:r w:rsidR="00A84236">
        <w:rPr>
          <w:rFonts w:ascii="Times New Roman" w:eastAsia="Calibri" w:hAnsi="Times New Roman" w:cs="Times New Roman"/>
          <w:sz w:val="24"/>
          <w:szCs w:val="24"/>
        </w:rPr>
        <w:t xml:space="preserve"> (С изменениями от 18.07.22. № 568)</w:t>
      </w:r>
      <w:r w:rsidRPr="00FB628F">
        <w:rPr>
          <w:rFonts w:ascii="Times New Roman" w:eastAsia="Calibri" w:hAnsi="Times New Roman" w:cs="Times New Roman"/>
          <w:sz w:val="24"/>
          <w:szCs w:val="24"/>
        </w:rPr>
        <w:t>;</w:t>
      </w:r>
    </w:p>
    <w:p w:rsidR="006E01B9" w:rsidRDefault="00D2394F" w:rsidP="00D2394F">
      <w:pPr>
        <w:pStyle w:val="a9"/>
        <w:numPr>
          <w:ilvl w:val="0"/>
          <w:numId w:val="8"/>
        </w:numPr>
        <w:ind w:left="709"/>
        <w:rPr>
          <w:rFonts w:ascii="Times New Roman" w:eastAsia="Calibri" w:hAnsi="Times New Roman" w:cs="Times New Roman"/>
          <w:sz w:val="24"/>
          <w:szCs w:val="24"/>
        </w:rPr>
      </w:pPr>
      <w:r w:rsidRPr="00D2394F">
        <w:rPr>
          <w:rFonts w:ascii="Times New Roman" w:eastAsia="Calibri" w:hAnsi="Times New Roman" w:cs="Times New Roman"/>
          <w:sz w:val="24"/>
          <w:szCs w:val="24"/>
        </w:rPr>
        <w:t>Санитарны</w:t>
      </w:r>
      <w:r>
        <w:rPr>
          <w:rFonts w:ascii="Times New Roman" w:eastAsia="Calibri" w:hAnsi="Times New Roman" w:cs="Times New Roman"/>
          <w:sz w:val="24"/>
          <w:szCs w:val="24"/>
        </w:rPr>
        <w:t>х</w:t>
      </w:r>
      <w:r w:rsidR="00FB628F">
        <w:rPr>
          <w:rFonts w:ascii="Times New Roman" w:eastAsia="Calibri" w:hAnsi="Times New Roman" w:cs="Times New Roman"/>
          <w:sz w:val="24"/>
          <w:szCs w:val="24"/>
        </w:rPr>
        <w:t xml:space="preserve"> правил СП 2.4.3648-20 </w:t>
      </w:r>
      <w:r w:rsidRPr="00D2394F">
        <w:rPr>
          <w:rFonts w:ascii="Times New Roman" w:eastAsia="Calibri"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w:t>
      </w:r>
      <w:r>
        <w:rPr>
          <w:rFonts w:ascii="Times New Roman" w:eastAsia="Calibri" w:hAnsi="Times New Roman" w:cs="Times New Roman"/>
          <w:sz w:val="24"/>
          <w:szCs w:val="24"/>
        </w:rPr>
        <w:t>х</w:t>
      </w:r>
      <w:r w:rsidRPr="00D2394F">
        <w:rPr>
          <w:rFonts w:ascii="Times New Roman" w:eastAsia="Calibri" w:hAnsi="Times New Roman" w:cs="Times New Roman"/>
          <w:sz w:val="24"/>
          <w:szCs w:val="24"/>
        </w:rPr>
        <w:t xml:space="preserve"> постановлением Главного государственного санитарного врача Российской Федерации от 28.09.2020 № 28.</w:t>
      </w:r>
    </w:p>
    <w:p w:rsidR="005A5A4D" w:rsidRPr="005A5A4D" w:rsidRDefault="005A5A4D" w:rsidP="005A5A4D">
      <w:pPr>
        <w:pStyle w:val="a9"/>
        <w:numPr>
          <w:ilvl w:val="0"/>
          <w:numId w:val="8"/>
        </w:numPr>
        <w:ind w:left="709"/>
        <w:rPr>
          <w:rFonts w:ascii="Times New Roman" w:eastAsia="Calibri" w:hAnsi="Times New Roman" w:cs="Times New Roman"/>
          <w:sz w:val="24"/>
          <w:szCs w:val="24"/>
        </w:rPr>
      </w:pPr>
      <w:r w:rsidRPr="005A5A4D">
        <w:rPr>
          <w:rFonts w:ascii="Times New Roman" w:eastAsia="Calibri" w:hAnsi="Times New Roman" w:cs="Times New Roman"/>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РФ от 28.01.2021 №2;</w:t>
      </w:r>
    </w:p>
    <w:p w:rsidR="00FB628F" w:rsidRDefault="00FB628F" w:rsidP="0031411D">
      <w:pPr>
        <w:pStyle w:val="a9"/>
        <w:numPr>
          <w:ilvl w:val="0"/>
          <w:numId w:val="8"/>
        </w:numPr>
        <w:spacing w:line="240" w:lineRule="auto"/>
        <w:ind w:left="709"/>
        <w:jc w:val="both"/>
        <w:rPr>
          <w:rFonts w:ascii="Times New Roman" w:hAnsi="Times New Roman" w:cs="Times New Roman"/>
          <w:sz w:val="24"/>
          <w:szCs w:val="24"/>
        </w:rPr>
      </w:pPr>
      <w:r w:rsidRPr="0031411D">
        <w:rPr>
          <w:rFonts w:ascii="Times New Roman" w:hAnsi="Times New Roman" w:cs="Times New Roman"/>
          <w:sz w:val="24"/>
          <w:szCs w:val="24"/>
        </w:rPr>
        <w:t xml:space="preserve">Основной образовательной программы основного общего образования (ООП ООО) средней школы № 66, утвержденной приказом по школе от </w:t>
      </w:r>
      <w:r w:rsidR="0031411D" w:rsidRPr="0031411D">
        <w:rPr>
          <w:rFonts w:ascii="Times New Roman" w:hAnsi="Times New Roman" w:cs="Times New Roman"/>
          <w:sz w:val="24"/>
          <w:szCs w:val="24"/>
        </w:rPr>
        <w:t>24.06.2022</w:t>
      </w:r>
      <w:r w:rsidRPr="0031411D">
        <w:rPr>
          <w:rFonts w:ascii="Times New Roman" w:hAnsi="Times New Roman" w:cs="Times New Roman"/>
          <w:sz w:val="24"/>
          <w:szCs w:val="24"/>
        </w:rPr>
        <w:t xml:space="preserve"> года. № 03-03/</w:t>
      </w:r>
      <w:r w:rsidR="0031411D" w:rsidRPr="0031411D">
        <w:rPr>
          <w:rFonts w:ascii="Times New Roman" w:hAnsi="Times New Roman" w:cs="Times New Roman"/>
          <w:sz w:val="24"/>
          <w:szCs w:val="24"/>
        </w:rPr>
        <w:t>125</w:t>
      </w:r>
      <w:r w:rsidRPr="0031411D">
        <w:rPr>
          <w:rFonts w:ascii="Times New Roman" w:hAnsi="Times New Roman" w:cs="Times New Roman"/>
          <w:sz w:val="24"/>
          <w:szCs w:val="24"/>
        </w:rPr>
        <w:t>.</w:t>
      </w:r>
    </w:p>
    <w:p w:rsidR="00165865" w:rsidRPr="0031411D" w:rsidRDefault="00165865" w:rsidP="00165865">
      <w:pPr>
        <w:pStyle w:val="a9"/>
        <w:spacing w:after="0"/>
        <w:ind w:left="0" w:firstLine="709"/>
        <w:jc w:val="both"/>
        <w:rPr>
          <w:rFonts w:ascii="Times New Roman" w:hAnsi="Times New Roman" w:cs="Times New Roman"/>
          <w:sz w:val="24"/>
          <w:szCs w:val="24"/>
        </w:rPr>
      </w:pPr>
      <w:r w:rsidRPr="00165865">
        <w:rPr>
          <w:rFonts w:ascii="Times New Roman" w:hAnsi="Times New Roman" w:cs="Times New Roman"/>
          <w:sz w:val="24"/>
          <w:szCs w:val="24"/>
        </w:rPr>
        <w:t>Учебный план программы основного общего образования</w:t>
      </w:r>
      <w:r>
        <w:rPr>
          <w:rFonts w:ascii="Times New Roman" w:hAnsi="Times New Roman" w:cs="Times New Roman"/>
          <w:sz w:val="24"/>
          <w:szCs w:val="24"/>
        </w:rPr>
        <w:t xml:space="preserve"> </w:t>
      </w:r>
      <w:r w:rsidRPr="00165865">
        <w:rPr>
          <w:rFonts w:ascii="Times New Roman" w:hAnsi="Times New Roman" w:cs="Times New Roman"/>
          <w:sz w:val="24"/>
          <w:szCs w:val="24"/>
        </w:rPr>
        <w:t>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636991" w:rsidRDefault="00486762" w:rsidP="00165865">
      <w:pPr>
        <w:spacing w:after="0"/>
        <w:ind w:firstLine="567"/>
        <w:jc w:val="both"/>
        <w:rPr>
          <w:rFonts w:ascii="Times New Roman" w:eastAsia="Calibri" w:hAnsi="Times New Roman" w:cs="Times New Roman"/>
          <w:sz w:val="24"/>
          <w:szCs w:val="24"/>
        </w:rPr>
      </w:pPr>
      <w:r w:rsidRPr="00486762">
        <w:rPr>
          <w:rFonts w:ascii="Times New Roman" w:hAnsi="Times New Roman" w:cs="Times New Roman"/>
          <w:sz w:val="24"/>
          <w:szCs w:val="24"/>
        </w:rPr>
        <w:t>Продолжительность 20</w:t>
      </w:r>
      <w:r w:rsidR="003F267A">
        <w:rPr>
          <w:rFonts w:ascii="Times New Roman" w:hAnsi="Times New Roman" w:cs="Times New Roman"/>
          <w:sz w:val="24"/>
          <w:szCs w:val="24"/>
        </w:rPr>
        <w:t>2</w:t>
      </w:r>
      <w:r w:rsidR="00A102E8">
        <w:rPr>
          <w:rFonts w:ascii="Times New Roman" w:hAnsi="Times New Roman" w:cs="Times New Roman"/>
          <w:sz w:val="24"/>
          <w:szCs w:val="24"/>
        </w:rPr>
        <w:t>2</w:t>
      </w:r>
      <w:r w:rsidRPr="00486762">
        <w:rPr>
          <w:rFonts w:ascii="Times New Roman" w:hAnsi="Times New Roman" w:cs="Times New Roman"/>
          <w:sz w:val="24"/>
          <w:szCs w:val="24"/>
        </w:rPr>
        <w:t>-20</w:t>
      </w:r>
      <w:r w:rsidR="004056B5">
        <w:rPr>
          <w:rFonts w:ascii="Times New Roman" w:hAnsi="Times New Roman" w:cs="Times New Roman"/>
          <w:sz w:val="24"/>
          <w:szCs w:val="24"/>
        </w:rPr>
        <w:t>2</w:t>
      </w:r>
      <w:r w:rsidR="00A102E8">
        <w:rPr>
          <w:rFonts w:ascii="Times New Roman" w:hAnsi="Times New Roman" w:cs="Times New Roman"/>
          <w:sz w:val="24"/>
          <w:szCs w:val="24"/>
        </w:rPr>
        <w:t>3</w:t>
      </w:r>
      <w:r w:rsidRPr="00486762">
        <w:rPr>
          <w:rFonts w:ascii="Times New Roman" w:hAnsi="Times New Roman" w:cs="Times New Roman"/>
          <w:sz w:val="24"/>
          <w:szCs w:val="24"/>
        </w:rPr>
        <w:t xml:space="preserve"> учебного года в </w:t>
      </w:r>
      <w:r w:rsidR="00145A32">
        <w:rPr>
          <w:rFonts w:ascii="Times New Roman" w:hAnsi="Times New Roman" w:cs="Times New Roman"/>
          <w:sz w:val="24"/>
          <w:szCs w:val="24"/>
        </w:rPr>
        <w:t xml:space="preserve"> средней школе </w:t>
      </w:r>
      <w:r w:rsidRPr="00486762">
        <w:rPr>
          <w:rFonts w:ascii="Times New Roman" w:hAnsi="Times New Roman" w:cs="Times New Roman"/>
          <w:sz w:val="24"/>
          <w:szCs w:val="24"/>
        </w:rPr>
        <w:t xml:space="preserve">№ 66 </w:t>
      </w:r>
      <w:r w:rsidR="007B52DB" w:rsidRPr="00486762">
        <w:rPr>
          <w:rFonts w:ascii="Times New Roman" w:hAnsi="Times New Roman" w:cs="Times New Roman"/>
          <w:sz w:val="24"/>
          <w:szCs w:val="24"/>
        </w:rPr>
        <w:t xml:space="preserve">в </w:t>
      </w:r>
      <w:r w:rsidR="007B52DB">
        <w:rPr>
          <w:rFonts w:ascii="Times New Roman" w:hAnsi="Times New Roman" w:cs="Times New Roman"/>
          <w:sz w:val="24"/>
          <w:szCs w:val="24"/>
        </w:rPr>
        <w:t>5</w:t>
      </w:r>
      <w:r w:rsidR="007B52DB" w:rsidRPr="00486762">
        <w:rPr>
          <w:rFonts w:ascii="Times New Roman" w:hAnsi="Times New Roman" w:cs="Times New Roman"/>
          <w:sz w:val="24"/>
          <w:szCs w:val="24"/>
        </w:rPr>
        <w:t xml:space="preserve"> классах</w:t>
      </w:r>
      <w:r w:rsidRPr="00486762">
        <w:rPr>
          <w:rFonts w:ascii="Times New Roman" w:hAnsi="Times New Roman" w:cs="Times New Roman"/>
          <w:sz w:val="24"/>
          <w:szCs w:val="24"/>
        </w:rPr>
        <w:t xml:space="preserve"> - 34 учебные недели</w:t>
      </w:r>
      <w:r w:rsidR="00636991">
        <w:rPr>
          <w:rFonts w:ascii="Times New Roman" w:hAnsi="Times New Roman" w:cs="Times New Roman"/>
          <w:sz w:val="24"/>
          <w:szCs w:val="24"/>
        </w:rPr>
        <w:t xml:space="preserve"> </w:t>
      </w:r>
      <w:r w:rsidR="00BE7448" w:rsidRPr="00E023C9">
        <w:rPr>
          <w:rFonts w:ascii="Times New Roman" w:hAnsi="Times New Roman" w:cs="Times New Roman"/>
          <w:sz w:val="24"/>
          <w:szCs w:val="24"/>
        </w:rPr>
        <w:t>(</w:t>
      </w:r>
      <w:r w:rsidR="00BE7448" w:rsidRPr="00636991">
        <w:rPr>
          <w:rFonts w:ascii="Times New Roman" w:hAnsi="Times New Roman" w:cs="Times New Roman"/>
          <w:sz w:val="24"/>
          <w:szCs w:val="24"/>
        </w:rPr>
        <w:t>Приказ по школе № 03-0</w:t>
      </w:r>
      <w:r w:rsidR="00636991" w:rsidRPr="00636991">
        <w:rPr>
          <w:rFonts w:ascii="Times New Roman" w:hAnsi="Times New Roman" w:cs="Times New Roman"/>
          <w:sz w:val="24"/>
          <w:szCs w:val="24"/>
        </w:rPr>
        <w:t>3</w:t>
      </w:r>
      <w:r w:rsidR="00BE7448" w:rsidRPr="00636991">
        <w:rPr>
          <w:rFonts w:ascii="Times New Roman" w:hAnsi="Times New Roman" w:cs="Times New Roman"/>
          <w:sz w:val="24"/>
          <w:szCs w:val="24"/>
        </w:rPr>
        <w:t>/</w:t>
      </w:r>
      <w:r w:rsidR="00636991" w:rsidRPr="00636991">
        <w:rPr>
          <w:rFonts w:ascii="Times New Roman" w:hAnsi="Times New Roman" w:cs="Times New Roman"/>
          <w:sz w:val="24"/>
          <w:szCs w:val="24"/>
        </w:rPr>
        <w:t xml:space="preserve">134 </w:t>
      </w:r>
      <w:r w:rsidR="006D4773" w:rsidRPr="00636991">
        <w:rPr>
          <w:rFonts w:ascii="Times New Roman" w:hAnsi="Times New Roman" w:cs="Times New Roman"/>
          <w:sz w:val="24"/>
          <w:szCs w:val="24"/>
        </w:rPr>
        <w:t>от</w:t>
      </w:r>
      <w:r w:rsidR="00E023C9" w:rsidRPr="00636991">
        <w:rPr>
          <w:rFonts w:ascii="Times New Roman" w:hAnsi="Times New Roman" w:cs="Times New Roman"/>
          <w:sz w:val="24"/>
          <w:szCs w:val="24"/>
        </w:rPr>
        <w:t>15</w:t>
      </w:r>
      <w:r w:rsidR="006D4773" w:rsidRPr="00636991">
        <w:rPr>
          <w:rFonts w:ascii="Times New Roman" w:hAnsi="Times New Roman" w:cs="Times New Roman"/>
          <w:sz w:val="24"/>
          <w:szCs w:val="24"/>
        </w:rPr>
        <w:t>.</w:t>
      </w:r>
      <w:r w:rsidR="00BE7448" w:rsidRPr="00636991">
        <w:rPr>
          <w:rFonts w:ascii="Times New Roman" w:hAnsi="Times New Roman" w:cs="Times New Roman"/>
          <w:sz w:val="24"/>
          <w:szCs w:val="24"/>
        </w:rPr>
        <w:t>0</w:t>
      </w:r>
      <w:r w:rsidR="00E023C9" w:rsidRPr="00636991">
        <w:rPr>
          <w:rFonts w:ascii="Times New Roman" w:hAnsi="Times New Roman" w:cs="Times New Roman"/>
          <w:sz w:val="24"/>
          <w:szCs w:val="24"/>
        </w:rPr>
        <w:t>7</w:t>
      </w:r>
      <w:r w:rsidR="00BE7448" w:rsidRPr="00636991">
        <w:rPr>
          <w:rFonts w:ascii="Times New Roman" w:hAnsi="Times New Roman" w:cs="Times New Roman"/>
          <w:sz w:val="24"/>
          <w:szCs w:val="24"/>
        </w:rPr>
        <w:t>.20</w:t>
      </w:r>
      <w:r w:rsidR="00CD5B77" w:rsidRPr="00636991">
        <w:rPr>
          <w:rFonts w:ascii="Times New Roman" w:hAnsi="Times New Roman" w:cs="Times New Roman"/>
          <w:sz w:val="24"/>
          <w:szCs w:val="24"/>
        </w:rPr>
        <w:t>2</w:t>
      </w:r>
      <w:r w:rsidR="00636991" w:rsidRPr="00636991">
        <w:rPr>
          <w:rFonts w:ascii="Times New Roman" w:hAnsi="Times New Roman" w:cs="Times New Roman"/>
          <w:sz w:val="24"/>
          <w:szCs w:val="24"/>
        </w:rPr>
        <w:t>2</w:t>
      </w:r>
      <w:r w:rsidR="00BE7448" w:rsidRPr="00636991">
        <w:rPr>
          <w:rFonts w:ascii="Times New Roman" w:hAnsi="Times New Roman" w:cs="Times New Roman"/>
          <w:sz w:val="24"/>
          <w:szCs w:val="24"/>
        </w:rPr>
        <w:t xml:space="preserve"> г.)</w:t>
      </w:r>
      <w:r w:rsidRPr="00636991">
        <w:rPr>
          <w:rFonts w:ascii="Times New Roman" w:hAnsi="Times New Roman" w:cs="Times New Roman"/>
          <w:sz w:val="24"/>
          <w:szCs w:val="24"/>
        </w:rPr>
        <w:t>.</w:t>
      </w:r>
      <w:r w:rsidRPr="00486762">
        <w:rPr>
          <w:rFonts w:ascii="Times New Roman" w:hAnsi="Times New Roman" w:cs="Times New Roman"/>
          <w:sz w:val="24"/>
          <w:szCs w:val="24"/>
        </w:rPr>
        <w:t xml:space="preserve"> Продолжительность учебной недели </w:t>
      </w:r>
      <w:r w:rsidR="00D50C88">
        <w:rPr>
          <w:rFonts w:ascii="Times New Roman" w:hAnsi="Times New Roman" w:cs="Times New Roman"/>
          <w:sz w:val="24"/>
          <w:szCs w:val="24"/>
        </w:rPr>
        <w:t xml:space="preserve">в 5 классах – 5 дней. </w:t>
      </w:r>
      <w:r w:rsidR="007B52DB">
        <w:rPr>
          <w:rFonts w:ascii="Times New Roman" w:hAnsi="Times New Roman" w:cs="Times New Roman"/>
          <w:sz w:val="24"/>
          <w:szCs w:val="24"/>
        </w:rPr>
        <w:t xml:space="preserve">Продолжительность урока в 5 классах </w:t>
      </w:r>
      <w:r w:rsidR="00C40709">
        <w:rPr>
          <w:rFonts w:ascii="Times New Roman" w:hAnsi="Times New Roman" w:cs="Times New Roman"/>
          <w:sz w:val="24"/>
          <w:szCs w:val="24"/>
        </w:rPr>
        <w:t>40</w:t>
      </w:r>
      <w:r w:rsidR="007B52DB">
        <w:rPr>
          <w:rFonts w:ascii="Times New Roman" w:hAnsi="Times New Roman" w:cs="Times New Roman"/>
          <w:sz w:val="24"/>
          <w:szCs w:val="24"/>
        </w:rPr>
        <w:t xml:space="preserve"> минут.</w:t>
      </w:r>
      <w:r w:rsidR="00636991">
        <w:rPr>
          <w:rFonts w:ascii="Times New Roman" w:hAnsi="Times New Roman" w:cs="Times New Roman"/>
          <w:sz w:val="24"/>
          <w:szCs w:val="24"/>
        </w:rPr>
        <w:t xml:space="preserve"> </w:t>
      </w:r>
      <w:r w:rsidR="007B52DB" w:rsidRPr="0011720B">
        <w:rPr>
          <w:rFonts w:ascii="Times New Roman" w:eastAsia="Calibri" w:hAnsi="Times New Roman" w:cs="Times New Roman"/>
          <w:sz w:val="24"/>
          <w:szCs w:val="24"/>
        </w:rPr>
        <w:t xml:space="preserve">Занятия организованы в </w:t>
      </w:r>
      <w:r w:rsidR="00D7290F">
        <w:rPr>
          <w:rFonts w:ascii="Times New Roman" w:eastAsia="Calibri" w:hAnsi="Times New Roman" w:cs="Times New Roman"/>
          <w:sz w:val="24"/>
          <w:szCs w:val="24"/>
        </w:rPr>
        <w:t xml:space="preserve"> </w:t>
      </w:r>
      <w:r w:rsidR="00165865">
        <w:rPr>
          <w:rFonts w:ascii="Times New Roman" w:eastAsia="Calibri" w:hAnsi="Times New Roman" w:cs="Times New Roman"/>
          <w:sz w:val="24"/>
          <w:szCs w:val="24"/>
        </w:rPr>
        <w:t>первую смену.</w:t>
      </w:r>
    </w:p>
    <w:p w:rsidR="000B722D" w:rsidRDefault="000B722D" w:rsidP="00165865">
      <w:pPr>
        <w:spacing w:after="0"/>
        <w:ind w:firstLine="567"/>
        <w:jc w:val="both"/>
        <w:rPr>
          <w:rFonts w:ascii="Times New Roman" w:eastAsia="Calibri" w:hAnsi="Times New Roman" w:cs="Times New Roman"/>
          <w:sz w:val="24"/>
          <w:szCs w:val="24"/>
        </w:rPr>
      </w:pPr>
      <w:r w:rsidRPr="000B722D">
        <w:rPr>
          <w:rFonts w:ascii="Times New Roman" w:eastAsia="Calibri" w:hAnsi="Times New Roman" w:cs="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461115" w:rsidRPr="00461115" w:rsidRDefault="00461115" w:rsidP="00461115">
      <w:pPr>
        <w:spacing w:after="0"/>
        <w:jc w:val="both"/>
        <w:rPr>
          <w:rFonts w:ascii="Times New Roman" w:eastAsia="Calibri" w:hAnsi="Times New Roman"/>
          <w:sz w:val="24"/>
          <w:szCs w:val="24"/>
        </w:rPr>
      </w:pPr>
      <w:r>
        <w:rPr>
          <w:rFonts w:ascii="Times New Roman" w:hAnsi="Times New Roman"/>
          <w:sz w:val="24"/>
          <w:szCs w:val="24"/>
        </w:rPr>
        <w:t xml:space="preserve">        На основании п. 33.1 ФГОС ООО</w:t>
      </w:r>
      <w:r w:rsidRPr="00F763AB">
        <w:rPr>
          <w:rFonts w:ascii="Times New Roman" w:eastAsia="Calibri" w:hAnsi="Times New Roman"/>
          <w:sz w:val="24"/>
          <w:szCs w:val="24"/>
        </w:rPr>
        <w:t>, утвержденного приказом Министерства просвещения РФ от 31.05.2021г. № 28</w:t>
      </w:r>
      <w:r>
        <w:rPr>
          <w:rFonts w:ascii="Times New Roman" w:eastAsia="Calibri" w:hAnsi="Times New Roman"/>
          <w:sz w:val="24"/>
          <w:szCs w:val="24"/>
        </w:rPr>
        <w:t xml:space="preserve">7, с 01.09.22г. изучение родного языка и родной литературы из числа языков РФ  осуществляется при наличии возможности ОО и по заявлению обучающихся, родителей (законных представителей) несовершеннолетних обучающихся. В 2022-2023 учебном году на основании полученных заявлений родителей (законных представителей) обучающихся 5-х классов, из учебного плана данных классов на уровень ООО исключен родной язык (русский) и родная литература (русская) в связи с </w:t>
      </w:r>
      <w:r>
        <w:rPr>
          <w:rFonts w:ascii="Times New Roman" w:eastAsia="Calibri" w:hAnsi="Times New Roman"/>
          <w:sz w:val="24"/>
          <w:szCs w:val="24"/>
        </w:rPr>
        <w:lastRenderedPageBreak/>
        <w:t>тем, что на языке образования (русском) изучаются обязательные учебные предметы «Русский язык» и «Литература».</w:t>
      </w:r>
    </w:p>
    <w:p w:rsidR="00636991" w:rsidRDefault="00636991" w:rsidP="008E06D0">
      <w:pPr>
        <w:spacing w:after="0"/>
        <w:ind w:firstLine="567"/>
        <w:jc w:val="both"/>
        <w:rPr>
          <w:rFonts w:ascii="Times New Roman" w:eastAsia="Calibri" w:hAnsi="Times New Roman" w:cs="Times New Roman"/>
          <w:sz w:val="24"/>
          <w:szCs w:val="24"/>
        </w:rPr>
      </w:pPr>
      <w:r>
        <w:rPr>
          <w:rFonts w:ascii="Times New Roman" w:hAnsi="Times New Roman" w:cs="Times New Roman"/>
          <w:sz w:val="24"/>
          <w:szCs w:val="24"/>
        </w:rPr>
        <w:t>С 01.09.2022 года в соответствии с п.33.1 ФГОС ООО, утвержденного</w:t>
      </w:r>
      <w:r w:rsidRPr="00636991">
        <w:rPr>
          <w:rFonts w:ascii="Times New Roman" w:eastAsia="Calibri" w:hAnsi="Times New Roman" w:cs="Times New Roman"/>
          <w:sz w:val="24"/>
          <w:szCs w:val="24"/>
        </w:rPr>
        <w:t xml:space="preserve"> </w:t>
      </w:r>
      <w:r w:rsidRPr="00FB628F">
        <w:rPr>
          <w:rFonts w:ascii="Times New Roman" w:eastAsia="Calibri" w:hAnsi="Times New Roman" w:cs="Times New Roman"/>
          <w:sz w:val="24"/>
          <w:szCs w:val="24"/>
        </w:rPr>
        <w:t>приказом Министерства просвещения РФ от 31.05.2021г. № 287</w:t>
      </w:r>
      <w:r>
        <w:rPr>
          <w:rFonts w:ascii="Times New Roman" w:eastAsia="Calibri" w:hAnsi="Times New Roman" w:cs="Times New Roman"/>
          <w:sz w:val="24"/>
          <w:szCs w:val="24"/>
        </w:rPr>
        <w:t>, изучение второго иностранного языка</w:t>
      </w:r>
      <w:r w:rsidR="003302F4">
        <w:rPr>
          <w:rFonts w:ascii="Times New Roman" w:eastAsia="Calibri" w:hAnsi="Times New Roman" w:cs="Times New Roman"/>
          <w:sz w:val="24"/>
          <w:szCs w:val="24"/>
        </w:rPr>
        <w:t xml:space="preserve"> из перечня, предлагаемого ОО, осуществляется по заявлению обучающихся, родителей (законных представителей) несовершеннолетних обучающихся и при наличии в  ОО необходимых условий. В 2022-2023 учебном году на основании полученных заявлений родителей (законных представителей) несовершеннолетних обучающихся 5-х классов, второй иностранный язык исключен из учебного плана данных классов на уровень ООО.</w:t>
      </w:r>
    </w:p>
    <w:p w:rsidR="00E6580D" w:rsidRDefault="00A20C7E" w:rsidP="00E061A1">
      <w:pPr>
        <w:spacing w:after="0"/>
        <w:jc w:val="both"/>
        <w:rPr>
          <w:rFonts w:ascii="Times New Roman" w:eastAsia="Calibri" w:hAnsi="Times New Roman"/>
          <w:sz w:val="24"/>
          <w:szCs w:val="24"/>
        </w:rPr>
      </w:pPr>
      <w:r>
        <w:rPr>
          <w:rFonts w:ascii="Times New Roman" w:hAnsi="Times New Roman"/>
          <w:sz w:val="24"/>
          <w:szCs w:val="24"/>
        </w:rPr>
        <w:t xml:space="preserve">    </w:t>
      </w:r>
      <w:r w:rsidR="00E6580D">
        <w:rPr>
          <w:rFonts w:ascii="Times New Roman" w:eastAsia="Calibri" w:hAnsi="Times New Roman"/>
          <w:sz w:val="24"/>
          <w:szCs w:val="24"/>
        </w:rPr>
        <w:t xml:space="preserve">   На основании изменений от 18.07.22. № 568, внесенных в ФГОС ООО, утвержденный приказом Министерства просвещения РФ от 31.05.21. № 287, изучение учебного предмета «Основы духовно – нравственной культуры народов России» вводится поэтапно, учебный предмет преподается с 5 по 9 класс, начиная с 2023-2024 учебного года.</w:t>
      </w:r>
    </w:p>
    <w:p w:rsidR="008F37C6" w:rsidRPr="00E061A1" w:rsidRDefault="008F37C6" w:rsidP="00E061A1">
      <w:pPr>
        <w:spacing w:after="0"/>
        <w:jc w:val="both"/>
        <w:rPr>
          <w:rFonts w:ascii="Times New Roman" w:eastAsia="Calibri" w:hAnsi="Times New Roman"/>
          <w:sz w:val="24"/>
          <w:szCs w:val="24"/>
        </w:rPr>
      </w:pPr>
    </w:p>
    <w:p w:rsidR="009B3FBB" w:rsidRDefault="008D2FEC" w:rsidP="008D2FEC">
      <w:pPr>
        <w:pStyle w:val="a5"/>
        <w:spacing w:line="276" w:lineRule="auto"/>
        <w:rPr>
          <w:b/>
          <w:i/>
        </w:rPr>
      </w:pPr>
      <w:r w:rsidRPr="008D2FEC">
        <w:rPr>
          <w:b/>
          <w:i/>
        </w:rPr>
        <w:t>Распределение часов Части, формируемой участниками образовательных отношений</w:t>
      </w:r>
    </w:p>
    <w:p w:rsidR="008D2FEC" w:rsidRPr="00771D2D" w:rsidRDefault="008D2FEC" w:rsidP="008D2FEC">
      <w:pPr>
        <w:pStyle w:val="a5"/>
        <w:spacing w:line="276" w:lineRule="auto"/>
        <w:rPr>
          <w:b/>
          <w:i/>
        </w:rPr>
      </w:pPr>
    </w:p>
    <w:tbl>
      <w:tblPr>
        <w:tblStyle w:val="a4"/>
        <w:tblW w:w="5000" w:type="pct"/>
        <w:tblLayout w:type="fixed"/>
        <w:tblLook w:val="04A0"/>
      </w:tblPr>
      <w:tblGrid>
        <w:gridCol w:w="675"/>
        <w:gridCol w:w="2835"/>
        <w:gridCol w:w="1417"/>
        <w:gridCol w:w="4644"/>
      </w:tblGrid>
      <w:tr w:rsidR="001A5E54" w:rsidRPr="00E257E6" w:rsidTr="003E198A">
        <w:tc>
          <w:tcPr>
            <w:tcW w:w="353" w:type="pct"/>
          </w:tcPr>
          <w:p w:rsidR="001A5E54" w:rsidRPr="00E257E6" w:rsidRDefault="001A5E54" w:rsidP="007C2192">
            <w:pPr>
              <w:jc w:val="center"/>
              <w:rPr>
                <w:rFonts w:ascii="Times New Roman" w:hAnsi="Times New Roman" w:cs="Times New Roman"/>
                <w:sz w:val="24"/>
                <w:szCs w:val="24"/>
              </w:rPr>
            </w:pPr>
            <w:r w:rsidRPr="00E257E6">
              <w:rPr>
                <w:rFonts w:ascii="Times New Roman" w:hAnsi="Times New Roman" w:cs="Times New Roman"/>
                <w:sz w:val="24"/>
                <w:szCs w:val="24"/>
              </w:rPr>
              <w:t>Кл</w:t>
            </w:r>
            <w:r w:rsidR="0071154B" w:rsidRPr="00E257E6">
              <w:rPr>
                <w:rFonts w:ascii="Times New Roman" w:hAnsi="Times New Roman" w:cs="Times New Roman"/>
                <w:sz w:val="24"/>
                <w:szCs w:val="24"/>
              </w:rPr>
              <w:t>.</w:t>
            </w:r>
          </w:p>
        </w:tc>
        <w:tc>
          <w:tcPr>
            <w:tcW w:w="1481" w:type="pct"/>
          </w:tcPr>
          <w:p w:rsidR="001A5E54" w:rsidRPr="00E257E6" w:rsidRDefault="008D2FEC" w:rsidP="007C2192">
            <w:pPr>
              <w:jc w:val="center"/>
              <w:rPr>
                <w:rFonts w:ascii="Times New Roman" w:hAnsi="Times New Roman" w:cs="Times New Roman"/>
                <w:sz w:val="24"/>
                <w:szCs w:val="24"/>
              </w:rPr>
            </w:pPr>
            <w:r>
              <w:rPr>
                <w:rFonts w:ascii="Times New Roman" w:hAnsi="Times New Roman" w:cs="Times New Roman"/>
                <w:sz w:val="24"/>
                <w:szCs w:val="24"/>
              </w:rPr>
              <w:t>Учебный п</w:t>
            </w:r>
            <w:r w:rsidR="001A5E54" w:rsidRPr="00E257E6">
              <w:rPr>
                <w:rFonts w:ascii="Times New Roman" w:hAnsi="Times New Roman" w:cs="Times New Roman"/>
                <w:sz w:val="24"/>
                <w:szCs w:val="24"/>
              </w:rPr>
              <w:t>редмет</w:t>
            </w:r>
            <w:r w:rsidR="00317EAF">
              <w:rPr>
                <w:rFonts w:ascii="Times New Roman" w:hAnsi="Times New Roman" w:cs="Times New Roman"/>
                <w:sz w:val="24"/>
                <w:szCs w:val="24"/>
              </w:rPr>
              <w:t>/курс/</w:t>
            </w:r>
            <w:r>
              <w:rPr>
                <w:rFonts w:ascii="Times New Roman" w:hAnsi="Times New Roman" w:cs="Times New Roman"/>
                <w:sz w:val="24"/>
                <w:szCs w:val="24"/>
              </w:rPr>
              <w:t xml:space="preserve"> модуль</w:t>
            </w:r>
          </w:p>
        </w:tc>
        <w:tc>
          <w:tcPr>
            <w:tcW w:w="740" w:type="pct"/>
          </w:tcPr>
          <w:p w:rsidR="00A5080D" w:rsidRDefault="00A5080D" w:rsidP="007C2192">
            <w:pPr>
              <w:jc w:val="center"/>
              <w:rPr>
                <w:rFonts w:ascii="Times New Roman" w:hAnsi="Times New Roman" w:cs="Times New Roman"/>
                <w:sz w:val="24"/>
                <w:szCs w:val="24"/>
              </w:rPr>
            </w:pPr>
            <w:r>
              <w:rPr>
                <w:rFonts w:ascii="Times New Roman" w:hAnsi="Times New Roman" w:cs="Times New Roman"/>
                <w:sz w:val="24"/>
                <w:szCs w:val="24"/>
              </w:rPr>
              <w:t>Добавлено</w:t>
            </w:r>
          </w:p>
          <w:p w:rsidR="001A5E54" w:rsidRPr="00E257E6" w:rsidRDefault="001A5E54" w:rsidP="007C2192">
            <w:pPr>
              <w:jc w:val="center"/>
              <w:rPr>
                <w:rFonts w:ascii="Times New Roman" w:hAnsi="Times New Roman" w:cs="Times New Roman"/>
                <w:sz w:val="24"/>
                <w:szCs w:val="24"/>
              </w:rPr>
            </w:pPr>
            <w:r w:rsidRPr="00E257E6">
              <w:rPr>
                <w:rFonts w:ascii="Times New Roman" w:hAnsi="Times New Roman" w:cs="Times New Roman"/>
                <w:sz w:val="24"/>
                <w:szCs w:val="24"/>
              </w:rPr>
              <w:t xml:space="preserve">часов </w:t>
            </w:r>
          </w:p>
        </w:tc>
        <w:tc>
          <w:tcPr>
            <w:tcW w:w="2426" w:type="pct"/>
          </w:tcPr>
          <w:p w:rsidR="001A5E54" w:rsidRPr="00E257E6" w:rsidRDefault="001A5E54" w:rsidP="007C2192">
            <w:pPr>
              <w:jc w:val="center"/>
              <w:rPr>
                <w:rFonts w:ascii="Times New Roman" w:hAnsi="Times New Roman" w:cs="Times New Roman"/>
                <w:sz w:val="24"/>
                <w:szCs w:val="24"/>
              </w:rPr>
            </w:pPr>
            <w:r w:rsidRPr="00E257E6">
              <w:rPr>
                <w:rFonts w:ascii="Times New Roman" w:hAnsi="Times New Roman" w:cs="Times New Roman"/>
                <w:sz w:val="24"/>
                <w:szCs w:val="24"/>
              </w:rPr>
              <w:t>Цель</w:t>
            </w:r>
          </w:p>
        </w:tc>
      </w:tr>
      <w:tr w:rsidR="001A5E54" w:rsidRPr="00E257E6" w:rsidTr="003E198A">
        <w:tc>
          <w:tcPr>
            <w:tcW w:w="353" w:type="pct"/>
          </w:tcPr>
          <w:p w:rsidR="001A5E54" w:rsidRPr="00E257E6" w:rsidRDefault="001A5E54" w:rsidP="007C2192">
            <w:pPr>
              <w:jc w:val="center"/>
              <w:rPr>
                <w:rFonts w:ascii="Times New Roman" w:hAnsi="Times New Roman" w:cs="Times New Roman"/>
                <w:sz w:val="24"/>
                <w:szCs w:val="24"/>
              </w:rPr>
            </w:pPr>
            <w:r w:rsidRPr="00E257E6">
              <w:rPr>
                <w:rFonts w:ascii="Times New Roman" w:hAnsi="Times New Roman" w:cs="Times New Roman"/>
                <w:sz w:val="24"/>
                <w:szCs w:val="24"/>
              </w:rPr>
              <w:t>5</w:t>
            </w:r>
            <w:r w:rsidR="0011720B" w:rsidRPr="00E257E6">
              <w:rPr>
                <w:rFonts w:ascii="Times New Roman" w:hAnsi="Times New Roman" w:cs="Times New Roman"/>
                <w:sz w:val="24"/>
                <w:szCs w:val="24"/>
              </w:rPr>
              <w:t>а</w:t>
            </w:r>
            <w:r w:rsidR="000E07FD">
              <w:rPr>
                <w:rFonts w:ascii="Times New Roman" w:hAnsi="Times New Roman" w:cs="Times New Roman"/>
                <w:sz w:val="24"/>
                <w:szCs w:val="24"/>
              </w:rPr>
              <w:t>б</w:t>
            </w:r>
          </w:p>
          <w:p w:rsidR="0011720B" w:rsidRPr="00E257E6" w:rsidRDefault="000F4FA4" w:rsidP="007C2192">
            <w:pPr>
              <w:jc w:val="center"/>
              <w:rPr>
                <w:rFonts w:ascii="Times New Roman" w:hAnsi="Times New Roman" w:cs="Times New Roman"/>
                <w:sz w:val="24"/>
                <w:szCs w:val="24"/>
              </w:rPr>
            </w:pPr>
            <w:r>
              <w:rPr>
                <w:rFonts w:ascii="Times New Roman" w:hAnsi="Times New Roman" w:cs="Times New Roman"/>
                <w:sz w:val="24"/>
                <w:szCs w:val="24"/>
              </w:rPr>
              <w:t>6аб</w:t>
            </w:r>
          </w:p>
          <w:p w:rsidR="0011720B" w:rsidRPr="00E257E6" w:rsidRDefault="0011720B" w:rsidP="00A45676">
            <w:pPr>
              <w:jc w:val="center"/>
              <w:rPr>
                <w:rFonts w:ascii="Times New Roman" w:hAnsi="Times New Roman" w:cs="Times New Roman"/>
                <w:sz w:val="24"/>
                <w:szCs w:val="24"/>
              </w:rPr>
            </w:pPr>
          </w:p>
        </w:tc>
        <w:tc>
          <w:tcPr>
            <w:tcW w:w="1481" w:type="pct"/>
          </w:tcPr>
          <w:p w:rsidR="001A5E54" w:rsidRPr="00E257E6" w:rsidRDefault="001A5E54" w:rsidP="007C2192">
            <w:pPr>
              <w:jc w:val="both"/>
              <w:rPr>
                <w:rFonts w:ascii="Times New Roman" w:hAnsi="Times New Roman" w:cs="Times New Roman"/>
                <w:sz w:val="24"/>
                <w:szCs w:val="24"/>
              </w:rPr>
            </w:pPr>
            <w:r w:rsidRPr="00E257E6">
              <w:rPr>
                <w:rFonts w:ascii="Times New Roman" w:hAnsi="Times New Roman" w:cs="Times New Roman"/>
                <w:sz w:val="24"/>
                <w:szCs w:val="24"/>
              </w:rPr>
              <w:t xml:space="preserve">Информатика </w:t>
            </w:r>
          </w:p>
        </w:tc>
        <w:tc>
          <w:tcPr>
            <w:tcW w:w="740" w:type="pct"/>
          </w:tcPr>
          <w:p w:rsidR="001A5E54" w:rsidRPr="00E257E6" w:rsidRDefault="0011720B" w:rsidP="007C2192">
            <w:pPr>
              <w:jc w:val="center"/>
              <w:rPr>
                <w:rFonts w:ascii="Times New Roman" w:hAnsi="Times New Roman" w:cs="Times New Roman"/>
                <w:sz w:val="24"/>
                <w:szCs w:val="24"/>
              </w:rPr>
            </w:pPr>
            <w:r w:rsidRPr="00E257E6">
              <w:rPr>
                <w:rFonts w:ascii="Times New Roman" w:hAnsi="Times New Roman" w:cs="Times New Roman"/>
                <w:sz w:val="24"/>
                <w:szCs w:val="24"/>
              </w:rPr>
              <w:t>1 ч.</w:t>
            </w:r>
          </w:p>
          <w:p w:rsidR="0011720B" w:rsidRPr="00E257E6" w:rsidRDefault="0011720B" w:rsidP="007C2192">
            <w:pPr>
              <w:jc w:val="center"/>
              <w:rPr>
                <w:rFonts w:ascii="Times New Roman" w:hAnsi="Times New Roman" w:cs="Times New Roman"/>
                <w:sz w:val="24"/>
                <w:szCs w:val="24"/>
              </w:rPr>
            </w:pPr>
          </w:p>
        </w:tc>
        <w:tc>
          <w:tcPr>
            <w:tcW w:w="2426" w:type="pct"/>
          </w:tcPr>
          <w:p w:rsidR="001A5E54" w:rsidRPr="00E257E6" w:rsidRDefault="001B2FBC" w:rsidP="00B933D5">
            <w:pPr>
              <w:jc w:val="both"/>
              <w:rPr>
                <w:rFonts w:ascii="Times New Roman" w:hAnsi="Times New Roman" w:cs="Times New Roman"/>
                <w:sz w:val="24"/>
                <w:szCs w:val="24"/>
              </w:rPr>
            </w:pPr>
            <w:r w:rsidRPr="00E257E6">
              <w:rPr>
                <w:rFonts w:ascii="Times New Roman" w:eastAsia="Times New Roman" w:hAnsi="Times New Roman" w:cs="Times New Roman"/>
                <w:sz w:val="24"/>
                <w:szCs w:val="24"/>
                <w:lang w:eastAsia="ru-RU"/>
              </w:rPr>
              <w:t>С целью овладения обучающимися компьютерной грамотностью и информационной культурой</w:t>
            </w:r>
            <w:r w:rsidRPr="00E257E6">
              <w:rPr>
                <w:rFonts w:ascii="Times New Roman" w:hAnsi="Times New Roman" w:cs="Times New Roman"/>
                <w:sz w:val="24"/>
                <w:szCs w:val="24"/>
              </w:rPr>
              <w:t xml:space="preserve">; </w:t>
            </w:r>
            <w:r w:rsidR="001A5E54" w:rsidRPr="00E257E6">
              <w:rPr>
                <w:rFonts w:ascii="Times New Roman" w:hAnsi="Times New Roman" w:cs="Times New Roman"/>
                <w:sz w:val="24"/>
                <w:szCs w:val="24"/>
              </w:rPr>
              <w:t xml:space="preserve">для непрерывного развития </w:t>
            </w:r>
            <w:r w:rsidRPr="00E257E6">
              <w:rPr>
                <w:rFonts w:ascii="Times New Roman" w:hAnsi="Times New Roman" w:cs="Times New Roman"/>
                <w:sz w:val="24"/>
                <w:szCs w:val="24"/>
              </w:rPr>
              <w:t xml:space="preserve">их </w:t>
            </w:r>
            <w:r w:rsidR="001A5E54" w:rsidRPr="00E257E6">
              <w:rPr>
                <w:rFonts w:ascii="Times New Roman" w:hAnsi="Times New Roman" w:cs="Times New Roman"/>
                <w:sz w:val="24"/>
                <w:szCs w:val="24"/>
              </w:rPr>
              <w:t>знаний в области информатики</w:t>
            </w:r>
            <w:r w:rsidR="00B933D5">
              <w:rPr>
                <w:rFonts w:ascii="Times New Roman" w:hAnsi="Times New Roman" w:cs="Times New Roman"/>
                <w:sz w:val="24"/>
                <w:szCs w:val="24"/>
              </w:rPr>
              <w:t>.</w:t>
            </w:r>
          </w:p>
        </w:tc>
      </w:tr>
      <w:tr w:rsidR="00317EAF" w:rsidRPr="00E257E6" w:rsidTr="003E198A">
        <w:tc>
          <w:tcPr>
            <w:tcW w:w="353" w:type="pct"/>
          </w:tcPr>
          <w:p w:rsidR="00317EAF" w:rsidRPr="00E257E6" w:rsidRDefault="00317EAF" w:rsidP="007C2192">
            <w:pPr>
              <w:jc w:val="center"/>
              <w:rPr>
                <w:rFonts w:ascii="Times New Roman" w:hAnsi="Times New Roman" w:cs="Times New Roman"/>
                <w:sz w:val="24"/>
                <w:szCs w:val="24"/>
              </w:rPr>
            </w:pPr>
            <w:r>
              <w:rPr>
                <w:rFonts w:ascii="Times New Roman" w:hAnsi="Times New Roman" w:cs="Times New Roman"/>
                <w:sz w:val="24"/>
                <w:szCs w:val="24"/>
              </w:rPr>
              <w:t>5</w:t>
            </w:r>
            <w:r w:rsidR="000F4FA4">
              <w:rPr>
                <w:rFonts w:ascii="Times New Roman" w:hAnsi="Times New Roman" w:cs="Times New Roman"/>
                <w:sz w:val="24"/>
                <w:szCs w:val="24"/>
              </w:rPr>
              <w:t>-9</w:t>
            </w:r>
          </w:p>
        </w:tc>
        <w:tc>
          <w:tcPr>
            <w:tcW w:w="1481" w:type="pct"/>
          </w:tcPr>
          <w:p w:rsidR="00317EAF" w:rsidRPr="00E257E6" w:rsidRDefault="00317EAF" w:rsidP="007C2192">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40" w:type="pct"/>
          </w:tcPr>
          <w:p w:rsidR="00317EAF" w:rsidRPr="00E257E6" w:rsidRDefault="00317EAF" w:rsidP="007C2192">
            <w:pPr>
              <w:jc w:val="center"/>
              <w:rPr>
                <w:rFonts w:ascii="Times New Roman" w:hAnsi="Times New Roman" w:cs="Times New Roman"/>
                <w:sz w:val="24"/>
                <w:szCs w:val="24"/>
              </w:rPr>
            </w:pPr>
            <w:r>
              <w:rPr>
                <w:rFonts w:ascii="Times New Roman" w:hAnsi="Times New Roman" w:cs="Times New Roman"/>
                <w:sz w:val="24"/>
                <w:szCs w:val="24"/>
              </w:rPr>
              <w:t>1ч.</w:t>
            </w:r>
          </w:p>
        </w:tc>
        <w:tc>
          <w:tcPr>
            <w:tcW w:w="2426" w:type="pct"/>
          </w:tcPr>
          <w:p w:rsidR="00317EAF" w:rsidRDefault="0015687E" w:rsidP="00B933D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реализации</w:t>
            </w:r>
            <w:r w:rsidRPr="0015687E">
              <w:rPr>
                <w:rFonts w:ascii="Times New Roman" w:eastAsia="Times New Roman" w:hAnsi="Times New Roman" w:cs="Times New Roman"/>
                <w:sz w:val="24"/>
                <w:szCs w:val="24"/>
                <w:lang w:eastAsia="ru-RU"/>
              </w:rPr>
              <w:t xml:space="preserve"> индивидуальных потребностей обучающихся в соответствии с их запросами.</w:t>
            </w:r>
          </w:p>
          <w:p w:rsidR="00E6580D" w:rsidRPr="00E257E6" w:rsidRDefault="00E6580D" w:rsidP="00B933D5">
            <w:pPr>
              <w:jc w:val="both"/>
              <w:rPr>
                <w:rFonts w:ascii="Times New Roman" w:eastAsia="Times New Roman" w:hAnsi="Times New Roman" w:cs="Times New Roman"/>
                <w:sz w:val="24"/>
                <w:szCs w:val="24"/>
                <w:lang w:eastAsia="ru-RU"/>
              </w:rPr>
            </w:pPr>
          </w:p>
        </w:tc>
      </w:tr>
    </w:tbl>
    <w:p w:rsidR="008F37C6" w:rsidRDefault="008F37C6" w:rsidP="00810785">
      <w:pPr>
        <w:spacing w:after="0"/>
        <w:jc w:val="both"/>
        <w:rPr>
          <w:rFonts w:ascii="Times New Roman" w:hAnsi="Times New Roman" w:cs="Times New Roman"/>
          <w:sz w:val="24"/>
          <w:szCs w:val="24"/>
        </w:rPr>
      </w:pPr>
    </w:p>
    <w:p w:rsidR="008F37C6" w:rsidRDefault="008F37C6" w:rsidP="00810785">
      <w:pPr>
        <w:spacing w:after="0"/>
        <w:jc w:val="both"/>
        <w:rPr>
          <w:rFonts w:ascii="Times New Roman" w:hAnsi="Times New Roman" w:cs="Times New Roman"/>
          <w:bCs/>
          <w:sz w:val="24"/>
          <w:szCs w:val="24"/>
        </w:rPr>
      </w:pPr>
    </w:p>
    <w:p w:rsidR="000F4FA4" w:rsidRDefault="000F4FA4" w:rsidP="000F4FA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8769B">
        <w:rPr>
          <w:rFonts w:ascii="Times New Roman" w:hAnsi="Times New Roman" w:cs="Times New Roman"/>
          <w:sz w:val="24"/>
          <w:szCs w:val="24"/>
        </w:rPr>
        <w:t>Общий объем аудиторной работы обучающихся за пять учебных лет не может составлять менее 5058 академических часов и более 5</w:t>
      </w:r>
      <w:r>
        <w:rPr>
          <w:rFonts w:ascii="Times New Roman" w:hAnsi="Times New Roman" w:cs="Times New Roman"/>
          <w:sz w:val="24"/>
          <w:szCs w:val="24"/>
        </w:rPr>
        <w:t>848</w:t>
      </w:r>
      <w:r w:rsidRPr="00B8769B">
        <w:rPr>
          <w:rFonts w:ascii="Times New Roman" w:hAnsi="Times New Roman" w:cs="Times New Roman"/>
          <w:sz w:val="24"/>
          <w:szCs w:val="24"/>
        </w:rPr>
        <w:t xml:space="preserve">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w:t>
      </w:r>
      <w:proofErr w:type="gramStart"/>
      <w:r w:rsidRPr="00B8769B">
        <w:rPr>
          <w:rFonts w:ascii="Times New Roman" w:hAnsi="Times New Roman" w:cs="Times New Roman"/>
          <w:sz w:val="24"/>
          <w:szCs w:val="24"/>
        </w:rPr>
        <w:t xml:space="preserve"> С</w:t>
      </w:r>
      <w:proofErr w:type="gramEnd"/>
      <w:r w:rsidRPr="00B8769B">
        <w:rPr>
          <w:rFonts w:ascii="Times New Roman" w:hAnsi="Times New Roman" w:cs="Times New Roman"/>
          <w:sz w:val="24"/>
          <w:szCs w:val="24"/>
        </w:rPr>
        <w:t>анитарно</w:t>
      </w:r>
      <w:r>
        <w:rPr>
          <w:rFonts w:ascii="Times New Roman" w:hAnsi="Times New Roman" w:cs="Times New Roman"/>
          <w:sz w:val="24"/>
          <w:szCs w:val="24"/>
        </w:rPr>
        <w:t xml:space="preserve"> - </w:t>
      </w:r>
      <w:r w:rsidRPr="00B8769B">
        <w:rPr>
          <w:rFonts w:ascii="Times New Roman" w:hAnsi="Times New Roman" w:cs="Times New Roman"/>
          <w:sz w:val="24"/>
          <w:szCs w:val="24"/>
        </w:rPr>
        <w:t>эпидемиологическими требованиями.</w:t>
      </w:r>
    </w:p>
    <w:p w:rsidR="000F4FA4" w:rsidRPr="00771EDD" w:rsidRDefault="000F4FA4" w:rsidP="000F4FA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60E7">
        <w:rPr>
          <w:rFonts w:ascii="Times New Roman" w:hAnsi="Times New Roman" w:cs="Times New Roman"/>
          <w:sz w:val="24"/>
          <w:szCs w:val="24"/>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w:t>
      </w:r>
      <w:r>
        <w:rPr>
          <w:rFonts w:ascii="Times New Roman" w:hAnsi="Times New Roman" w:cs="Times New Roman"/>
          <w:sz w:val="24"/>
          <w:szCs w:val="24"/>
        </w:rPr>
        <w:t>в том числе</w:t>
      </w:r>
      <w:r w:rsidRPr="000760E7">
        <w:rPr>
          <w:rFonts w:ascii="Times New Roman" w:hAnsi="Times New Roman" w:cs="Times New Roman"/>
          <w:sz w:val="24"/>
          <w:szCs w:val="24"/>
        </w:rPr>
        <w:t xml:space="preserve"> с целью удовлетворения различных интересов обучающихся, потребностей в физическом развитии и совершенствовании</w:t>
      </w:r>
      <w:r>
        <w:rPr>
          <w:rFonts w:ascii="Times New Roman" w:hAnsi="Times New Roman" w:cs="Times New Roman"/>
          <w:sz w:val="24"/>
          <w:szCs w:val="24"/>
        </w:rPr>
        <w:t>.</w:t>
      </w:r>
    </w:p>
    <w:p w:rsidR="008F37C6" w:rsidRDefault="008F37C6" w:rsidP="00810785">
      <w:pPr>
        <w:spacing w:after="0"/>
        <w:jc w:val="both"/>
        <w:rPr>
          <w:rFonts w:ascii="Times New Roman" w:hAnsi="Times New Roman" w:cs="Times New Roman"/>
          <w:bCs/>
          <w:sz w:val="24"/>
          <w:szCs w:val="24"/>
        </w:rPr>
      </w:pPr>
    </w:p>
    <w:p w:rsidR="000F4FA4" w:rsidRDefault="000F4FA4" w:rsidP="000F4FA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F93F4B">
        <w:rPr>
          <w:rFonts w:ascii="Times New Roman" w:eastAsia="Times New Roman" w:hAnsi="Times New Roman" w:cs="Times New Roman"/>
          <w:b/>
          <w:sz w:val="24"/>
          <w:szCs w:val="24"/>
        </w:rPr>
        <w:t xml:space="preserve">Количество учебных занятий за </w:t>
      </w:r>
      <w:r>
        <w:rPr>
          <w:rFonts w:ascii="Times New Roman" w:eastAsia="Times New Roman" w:hAnsi="Times New Roman" w:cs="Times New Roman"/>
          <w:b/>
          <w:sz w:val="24"/>
          <w:szCs w:val="24"/>
        </w:rPr>
        <w:t>5</w:t>
      </w:r>
      <w:r w:rsidRPr="00F93F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учебных лет</w:t>
      </w:r>
      <w:r w:rsidRPr="00F93F4B">
        <w:rPr>
          <w:rFonts w:ascii="Times New Roman" w:eastAsia="Times New Roman" w:hAnsi="Times New Roman" w:cs="Times New Roman"/>
          <w:b/>
          <w:sz w:val="24"/>
          <w:szCs w:val="24"/>
        </w:rPr>
        <w:t xml:space="preserve"> составляет  </w:t>
      </w:r>
      <w:r>
        <w:rPr>
          <w:rFonts w:ascii="Times New Roman" w:eastAsia="Times New Roman" w:hAnsi="Times New Roman" w:cs="Times New Roman"/>
          <w:b/>
          <w:sz w:val="24"/>
          <w:szCs w:val="24"/>
        </w:rPr>
        <w:t>5338</w:t>
      </w:r>
      <w:r w:rsidRPr="00F93F4B">
        <w:rPr>
          <w:rFonts w:ascii="Times New Roman" w:eastAsia="Times New Roman" w:hAnsi="Times New Roman" w:cs="Times New Roman"/>
          <w:b/>
          <w:sz w:val="24"/>
          <w:szCs w:val="24"/>
        </w:rPr>
        <w:t xml:space="preserve"> часов</w:t>
      </w:r>
      <w:r w:rsidRPr="00F93F4B">
        <w:rPr>
          <w:rFonts w:ascii="Times New Roman" w:eastAsia="Times New Roman" w:hAnsi="Times New Roman" w:cs="Times New Roman"/>
          <w:sz w:val="24"/>
          <w:szCs w:val="24"/>
        </w:rPr>
        <w:t xml:space="preserve">  </w:t>
      </w:r>
    </w:p>
    <w:p w:rsidR="008F37C6" w:rsidRPr="000F4FA4" w:rsidRDefault="000F4FA4" w:rsidP="000F4FA4">
      <w:pPr>
        <w:spacing w:after="0"/>
        <w:rPr>
          <w:rFonts w:ascii="Times New Roman" w:eastAsia="Times New Roman" w:hAnsi="Times New Roman" w:cs="Times New Roman"/>
          <w:b/>
          <w:sz w:val="24"/>
          <w:szCs w:val="24"/>
          <w:u w:val="single"/>
        </w:rPr>
      </w:pPr>
      <w:r w:rsidRPr="00F93F4B">
        <w:rPr>
          <w:rFonts w:ascii="Times New Roman" w:eastAsia="Times New Roman" w:hAnsi="Times New Roman" w:cs="Times New Roman"/>
          <w:sz w:val="24"/>
          <w:szCs w:val="24"/>
        </w:rPr>
        <w:t xml:space="preserve">(в соответствии с требованиями к организации учебного процесса и учебной нагрузке при 5 -дневной </w:t>
      </w:r>
      <w:r>
        <w:rPr>
          <w:rFonts w:ascii="Times New Roman" w:eastAsia="Times New Roman" w:hAnsi="Times New Roman" w:cs="Times New Roman"/>
          <w:sz w:val="24"/>
          <w:szCs w:val="24"/>
        </w:rPr>
        <w:t xml:space="preserve"> (6- дневной) </w:t>
      </w:r>
      <w:r w:rsidRPr="00F93F4B">
        <w:rPr>
          <w:rFonts w:ascii="Times New Roman" w:eastAsia="Times New Roman" w:hAnsi="Times New Roman" w:cs="Times New Roman"/>
          <w:sz w:val="24"/>
          <w:szCs w:val="24"/>
        </w:rPr>
        <w:t>учебной неделе, предусмотренными Гигиеническими нормативами  и</w:t>
      </w:r>
      <w:proofErr w:type="gramStart"/>
      <w:r w:rsidRPr="00F93F4B">
        <w:rPr>
          <w:rFonts w:ascii="Times New Roman" w:eastAsia="Times New Roman" w:hAnsi="Times New Roman" w:cs="Times New Roman"/>
          <w:sz w:val="24"/>
          <w:szCs w:val="24"/>
        </w:rPr>
        <w:t xml:space="preserve">  С</w:t>
      </w:r>
      <w:proofErr w:type="gramEnd"/>
      <w:r w:rsidRPr="00F93F4B">
        <w:rPr>
          <w:rFonts w:ascii="Times New Roman" w:eastAsia="Times New Roman" w:hAnsi="Times New Roman" w:cs="Times New Roman"/>
          <w:sz w:val="24"/>
          <w:szCs w:val="24"/>
        </w:rPr>
        <w:t>анитарно - эпидемиологическими требованиями)</w:t>
      </w:r>
    </w:p>
    <w:p w:rsidR="008F37C6" w:rsidRPr="00810785" w:rsidRDefault="008F37C6" w:rsidP="00810785">
      <w:pPr>
        <w:spacing w:after="0"/>
        <w:jc w:val="both"/>
        <w:rPr>
          <w:rFonts w:ascii="Times New Roman" w:hAnsi="Times New Roman" w:cs="Times New Roman"/>
          <w:bCs/>
          <w:sz w:val="24"/>
          <w:szCs w:val="24"/>
        </w:rPr>
      </w:pPr>
    </w:p>
    <w:p w:rsidR="008F37C6" w:rsidRPr="007C737C" w:rsidRDefault="008F37C6" w:rsidP="008F37C6">
      <w:pPr>
        <w:spacing w:after="0" w:line="240" w:lineRule="auto"/>
        <w:jc w:val="center"/>
        <w:rPr>
          <w:rFonts w:ascii="Times New Roman" w:hAnsi="Times New Roman" w:cs="Times New Roman"/>
          <w:b/>
          <w:sz w:val="24"/>
          <w:szCs w:val="24"/>
        </w:rPr>
      </w:pPr>
      <w:r w:rsidRPr="007C737C">
        <w:rPr>
          <w:rFonts w:ascii="Times New Roman" w:hAnsi="Times New Roman" w:cs="Times New Roman"/>
          <w:b/>
          <w:sz w:val="24"/>
          <w:szCs w:val="24"/>
        </w:rPr>
        <w:t>УЧ</w:t>
      </w:r>
      <w:r>
        <w:rPr>
          <w:rFonts w:ascii="Times New Roman" w:hAnsi="Times New Roman" w:cs="Times New Roman"/>
          <w:b/>
          <w:sz w:val="24"/>
          <w:szCs w:val="24"/>
        </w:rPr>
        <w:t>Е</w:t>
      </w:r>
      <w:r w:rsidRPr="007C737C">
        <w:rPr>
          <w:rFonts w:ascii="Times New Roman" w:hAnsi="Times New Roman" w:cs="Times New Roman"/>
          <w:b/>
          <w:sz w:val="24"/>
          <w:szCs w:val="24"/>
        </w:rPr>
        <w:t>БНЫЙ ПЛАН</w:t>
      </w:r>
    </w:p>
    <w:p w:rsidR="008F37C6" w:rsidRDefault="008F37C6" w:rsidP="008F37C6">
      <w:pPr>
        <w:spacing w:after="0" w:line="240" w:lineRule="auto"/>
        <w:jc w:val="center"/>
        <w:rPr>
          <w:rFonts w:ascii="Times New Roman" w:hAnsi="Times New Roman" w:cs="Times New Roman"/>
          <w:b/>
          <w:sz w:val="24"/>
          <w:szCs w:val="24"/>
        </w:rPr>
      </w:pPr>
      <w:r w:rsidRPr="007C737C">
        <w:rPr>
          <w:rFonts w:ascii="Times New Roman" w:hAnsi="Times New Roman" w:cs="Times New Roman"/>
          <w:b/>
          <w:sz w:val="24"/>
          <w:szCs w:val="24"/>
        </w:rPr>
        <w:t>Основного общего образования</w:t>
      </w:r>
    </w:p>
    <w:p w:rsidR="008F37C6" w:rsidRDefault="008F37C6" w:rsidP="008F3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5а, 5б классы</w:t>
      </w:r>
      <w:r w:rsidR="00E122A1">
        <w:rPr>
          <w:rFonts w:ascii="Times New Roman" w:hAnsi="Times New Roman" w:cs="Times New Roman"/>
          <w:b/>
          <w:sz w:val="24"/>
          <w:szCs w:val="24"/>
        </w:rPr>
        <w:t>- 2022-2023 учебный год</w:t>
      </w:r>
    </w:p>
    <w:p w:rsidR="008F37C6" w:rsidRDefault="008F37C6" w:rsidP="008F37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(5-дневная учебная неделя)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6"/>
        <w:gridCol w:w="3543"/>
        <w:gridCol w:w="827"/>
        <w:gridCol w:w="706"/>
        <w:gridCol w:w="706"/>
        <w:gridCol w:w="703"/>
      </w:tblGrid>
      <w:tr w:rsidR="008F37C6" w:rsidRPr="007C737C" w:rsidTr="00970371">
        <w:trPr>
          <w:trHeight w:val="516"/>
        </w:trPr>
        <w:tc>
          <w:tcPr>
            <w:tcW w:w="1612" w:type="pct"/>
            <w:hideMark/>
          </w:tcPr>
          <w:p w:rsidR="008F37C6" w:rsidRPr="007C737C" w:rsidRDefault="008F37C6" w:rsidP="00970371">
            <w:pPr>
              <w:spacing w:after="0" w:line="240" w:lineRule="auto"/>
              <w:jc w:val="both"/>
              <w:rPr>
                <w:rFonts w:ascii="Times New Roman" w:hAnsi="Times New Roman" w:cs="Times New Roman"/>
                <w:b/>
                <w:bCs/>
                <w:color w:val="000000"/>
                <w:sz w:val="24"/>
                <w:szCs w:val="24"/>
              </w:rPr>
            </w:pPr>
            <w:r w:rsidRPr="007C737C">
              <w:rPr>
                <w:rFonts w:ascii="Times New Roman" w:hAnsi="Times New Roman" w:cs="Times New Roman"/>
                <w:b/>
                <w:bCs/>
                <w:color w:val="000000"/>
                <w:sz w:val="24"/>
                <w:szCs w:val="24"/>
              </w:rPr>
              <w:t>Предметные области</w:t>
            </w:r>
          </w:p>
        </w:tc>
        <w:tc>
          <w:tcPr>
            <w:tcW w:w="1851" w:type="pct"/>
            <w:hideMark/>
          </w:tcPr>
          <w:p w:rsidR="008F37C6" w:rsidRDefault="008F37C6" w:rsidP="0097037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Учебные</w:t>
            </w:r>
          </w:p>
          <w:p w:rsidR="008F37C6" w:rsidRPr="007C737C" w:rsidRDefault="008F37C6" w:rsidP="00970371">
            <w:pPr>
              <w:spacing w:after="0" w:line="240" w:lineRule="auto"/>
              <w:jc w:val="both"/>
              <w:rPr>
                <w:rFonts w:ascii="Times New Roman" w:hAnsi="Times New Roman" w:cs="Times New Roman"/>
                <w:b/>
                <w:color w:val="000000"/>
                <w:sz w:val="24"/>
                <w:szCs w:val="24"/>
              </w:rPr>
            </w:pPr>
            <w:r w:rsidRPr="007C737C">
              <w:rPr>
                <w:rFonts w:ascii="Times New Roman" w:hAnsi="Times New Roman" w:cs="Times New Roman"/>
                <w:b/>
                <w:bCs/>
                <w:color w:val="000000"/>
                <w:sz w:val="24"/>
                <w:szCs w:val="24"/>
              </w:rPr>
              <w:t>предметы</w:t>
            </w:r>
            <w:r>
              <w:rPr>
                <w:rFonts w:ascii="Times New Roman" w:hAnsi="Times New Roman" w:cs="Times New Roman"/>
                <w:b/>
                <w:bCs/>
                <w:color w:val="000000"/>
                <w:sz w:val="24"/>
                <w:szCs w:val="24"/>
              </w:rPr>
              <w:t>/ курсы/модули</w:t>
            </w:r>
          </w:p>
        </w:tc>
        <w:tc>
          <w:tcPr>
            <w:tcW w:w="432" w:type="pct"/>
            <w:tcBorders>
              <w:right w:val="single" w:sz="4" w:space="0" w:color="auto"/>
            </w:tcBorders>
            <w:hideMark/>
          </w:tcPr>
          <w:p w:rsidR="008F37C6" w:rsidRPr="007C737C" w:rsidRDefault="008F37C6" w:rsidP="00970371">
            <w:pPr>
              <w:spacing w:after="0" w:line="240" w:lineRule="auto"/>
              <w:jc w:val="center"/>
              <w:rPr>
                <w:rFonts w:ascii="Times New Roman" w:hAnsi="Times New Roman" w:cs="Times New Roman"/>
                <w:b/>
                <w:color w:val="000000"/>
                <w:sz w:val="24"/>
                <w:szCs w:val="24"/>
              </w:rPr>
            </w:pPr>
            <w:r w:rsidRPr="007C737C">
              <w:rPr>
                <w:rFonts w:ascii="Times New Roman" w:hAnsi="Times New Roman" w:cs="Times New Roman"/>
                <w:b/>
                <w:color w:val="000000"/>
                <w:sz w:val="24"/>
                <w:szCs w:val="24"/>
              </w:rPr>
              <w:t>5а</w:t>
            </w:r>
          </w:p>
        </w:tc>
        <w:tc>
          <w:tcPr>
            <w:tcW w:w="369" w:type="pct"/>
            <w:tcBorders>
              <w:right w:val="single" w:sz="4" w:space="0" w:color="auto"/>
            </w:tcBorders>
          </w:tcPr>
          <w:p w:rsidR="008F37C6" w:rsidRPr="007C737C" w:rsidRDefault="008F37C6" w:rsidP="00970371">
            <w:pPr>
              <w:spacing w:after="0" w:line="240" w:lineRule="auto"/>
              <w:jc w:val="center"/>
              <w:rPr>
                <w:rFonts w:ascii="Times New Roman" w:hAnsi="Times New Roman" w:cs="Times New Roman"/>
                <w:b/>
                <w:color w:val="000000"/>
                <w:sz w:val="24"/>
                <w:szCs w:val="24"/>
              </w:rPr>
            </w:pPr>
            <w:r w:rsidRPr="007C737C">
              <w:rPr>
                <w:rFonts w:ascii="Times New Roman" w:hAnsi="Times New Roman" w:cs="Times New Roman"/>
                <w:b/>
                <w:color w:val="000000"/>
                <w:sz w:val="24"/>
                <w:szCs w:val="24"/>
              </w:rPr>
              <w:t>ПА</w:t>
            </w:r>
          </w:p>
        </w:tc>
        <w:tc>
          <w:tcPr>
            <w:tcW w:w="369" w:type="pct"/>
            <w:tcBorders>
              <w:right w:val="single" w:sz="4" w:space="0" w:color="auto"/>
            </w:tcBorders>
          </w:tcPr>
          <w:p w:rsidR="008F37C6" w:rsidRPr="007C737C" w:rsidRDefault="008F37C6" w:rsidP="009703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5б</w:t>
            </w:r>
          </w:p>
        </w:tc>
        <w:tc>
          <w:tcPr>
            <w:tcW w:w="367" w:type="pct"/>
            <w:tcBorders>
              <w:right w:val="single" w:sz="4" w:space="0" w:color="auto"/>
            </w:tcBorders>
          </w:tcPr>
          <w:p w:rsidR="008F37C6" w:rsidRPr="007C737C" w:rsidRDefault="008F37C6" w:rsidP="009703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w:t>
            </w:r>
          </w:p>
        </w:tc>
      </w:tr>
      <w:tr w:rsidR="008F37C6" w:rsidRPr="007C737C" w:rsidTr="00970371">
        <w:trPr>
          <w:trHeight w:val="105"/>
        </w:trPr>
        <w:tc>
          <w:tcPr>
            <w:tcW w:w="1612" w:type="pct"/>
            <w:hideMark/>
          </w:tcPr>
          <w:p w:rsidR="008F37C6" w:rsidRPr="007C737C" w:rsidRDefault="008F37C6" w:rsidP="00970371">
            <w:pPr>
              <w:spacing w:after="0" w:line="240" w:lineRule="auto"/>
              <w:jc w:val="both"/>
              <w:rPr>
                <w:rFonts w:ascii="Times New Roman" w:hAnsi="Times New Roman" w:cs="Times New Roman"/>
                <w:i/>
                <w:iCs/>
                <w:color w:val="000000"/>
                <w:sz w:val="24"/>
                <w:szCs w:val="24"/>
              </w:rPr>
            </w:pP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i/>
                <w:iCs/>
                <w:color w:val="000000"/>
                <w:sz w:val="24"/>
                <w:szCs w:val="24"/>
              </w:rPr>
              <w:t>Обязательная часть</w:t>
            </w:r>
          </w:p>
        </w:tc>
        <w:tc>
          <w:tcPr>
            <w:tcW w:w="432"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p>
        </w:tc>
        <w:tc>
          <w:tcPr>
            <w:tcW w:w="369" w:type="pct"/>
          </w:tcPr>
          <w:p w:rsidR="008F37C6" w:rsidRPr="007C737C" w:rsidRDefault="008F37C6" w:rsidP="00970371">
            <w:pPr>
              <w:spacing w:after="0" w:line="240" w:lineRule="auto"/>
              <w:jc w:val="both"/>
              <w:rPr>
                <w:rFonts w:ascii="Times New Roman" w:hAnsi="Times New Roman" w:cs="Times New Roman"/>
                <w:color w:val="000000"/>
                <w:sz w:val="24"/>
                <w:szCs w:val="24"/>
              </w:rPr>
            </w:pPr>
          </w:p>
        </w:tc>
        <w:tc>
          <w:tcPr>
            <w:tcW w:w="369" w:type="pct"/>
          </w:tcPr>
          <w:p w:rsidR="008F37C6" w:rsidRPr="007C737C" w:rsidRDefault="008F37C6" w:rsidP="00970371">
            <w:pPr>
              <w:spacing w:after="0" w:line="240" w:lineRule="auto"/>
              <w:jc w:val="both"/>
              <w:rPr>
                <w:rFonts w:ascii="Times New Roman" w:hAnsi="Times New Roman" w:cs="Times New Roman"/>
                <w:color w:val="000000"/>
                <w:sz w:val="24"/>
                <w:szCs w:val="24"/>
              </w:rPr>
            </w:pPr>
          </w:p>
        </w:tc>
        <w:tc>
          <w:tcPr>
            <w:tcW w:w="367" w:type="pct"/>
          </w:tcPr>
          <w:p w:rsidR="008F37C6" w:rsidRPr="007C737C" w:rsidRDefault="008F37C6" w:rsidP="00970371">
            <w:pPr>
              <w:spacing w:after="0" w:line="240" w:lineRule="auto"/>
              <w:jc w:val="both"/>
              <w:rPr>
                <w:rFonts w:ascii="Times New Roman" w:hAnsi="Times New Roman" w:cs="Times New Roman"/>
                <w:color w:val="000000"/>
                <w:sz w:val="24"/>
                <w:szCs w:val="24"/>
              </w:rPr>
            </w:pPr>
          </w:p>
        </w:tc>
      </w:tr>
      <w:tr w:rsidR="008F37C6" w:rsidRPr="007C737C" w:rsidTr="00970371">
        <w:tc>
          <w:tcPr>
            <w:tcW w:w="1612" w:type="pct"/>
            <w:vMerge w:val="restar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и литература</w:t>
            </w: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Русский язык</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5</w:t>
            </w:r>
          </w:p>
        </w:tc>
        <w:tc>
          <w:tcPr>
            <w:tcW w:w="369"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c>
          <w:tcPr>
            <w:tcW w:w="369"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67"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8F37C6" w:rsidRPr="007C737C" w:rsidTr="00970371">
        <w:tc>
          <w:tcPr>
            <w:tcW w:w="1612" w:type="pct"/>
            <w:vMerge/>
            <w:hideMark/>
          </w:tcPr>
          <w:p w:rsidR="008F37C6" w:rsidRPr="007C737C" w:rsidRDefault="008F37C6" w:rsidP="00970371">
            <w:pPr>
              <w:spacing w:after="0" w:line="240" w:lineRule="auto"/>
              <w:jc w:val="both"/>
              <w:rPr>
                <w:rFonts w:ascii="Times New Roman" w:hAnsi="Times New Roman" w:cs="Times New Roman"/>
                <w:color w:val="000000"/>
                <w:sz w:val="24"/>
                <w:szCs w:val="24"/>
              </w:rPr>
            </w:pP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Литература</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3</w:t>
            </w:r>
          </w:p>
        </w:tc>
        <w:tc>
          <w:tcPr>
            <w:tcW w:w="369"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w:t>
            </w:r>
          </w:p>
        </w:tc>
        <w:tc>
          <w:tcPr>
            <w:tcW w:w="369"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7"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w:t>
            </w:r>
          </w:p>
        </w:tc>
      </w:tr>
      <w:tr w:rsidR="008F37C6" w:rsidRPr="007C737C" w:rsidTr="00970371">
        <w:trPr>
          <w:trHeight w:val="331"/>
        </w:trPr>
        <w:tc>
          <w:tcPr>
            <w:tcW w:w="1612" w:type="pct"/>
            <w:vMerge w:val="restart"/>
          </w:tcPr>
          <w:p w:rsidR="008F37C6" w:rsidRPr="007C737C" w:rsidRDefault="008F37C6" w:rsidP="009703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Родной язык и родная литература</w:t>
            </w:r>
          </w:p>
        </w:tc>
        <w:tc>
          <w:tcPr>
            <w:tcW w:w="1851" w:type="pct"/>
          </w:tcPr>
          <w:p w:rsidR="008F37C6" w:rsidRPr="007C737C" w:rsidRDefault="008F37C6" w:rsidP="009703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Родной язык (русский)</w:t>
            </w:r>
          </w:p>
        </w:tc>
        <w:tc>
          <w:tcPr>
            <w:tcW w:w="432" w:type="pct"/>
          </w:tcPr>
          <w:p w:rsidR="008F37C6" w:rsidRPr="007C737C"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69"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69"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67"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F37C6" w:rsidRPr="007C737C" w:rsidTr="00970371">
        <w:tc>
          <w:tcPr>
            <w:tcW w:w="1612" w:type="pct"/>
            <w:vMerge/>
          </w:tcPr>
          <w:p w:rsidR="008F37C6" w:rsidRDefault="008F37C6" w:rsidP="00970371">
            <w:pPr>
              <w:spacing w:after="0" w:line="240" w:lineRule="auto"/>
              <w:jc w:val="both"/>
              <w:rPr>
                <w:rFonts w:ascii="Times New Roman" w:hAnsi="Times New Roman" w:cs="Times New Roman"/>
                <w:color w:val="000000"/>
                <w:sz w:val="24"/>
                <w:szCs w:val="24"/>
              </w:rPr>
            </w:pPr>
          </w:p>
        </w:tc>
        <w:tc>
          <w:tcPr>
            <w:tcW w:w="1851" w:type="pct"/>
          </w:tcPr>
          <w:p w:rsidR="008F37C6" w:rsidRDefault="008F37C6" w:rsidP="009703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Родная литература (русская)</w:t>
            </w:r>
          </w:p>
        </w:tc>
        <w:tc>
          <w:tcPr>
            <w:tcW w:w="432" w:type="pct"/>
          </w:tcPr>
          <w:p w:rsidR="008F37C6" w:rsidRPr="007C737C"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69"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69"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67"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F37C6" w:rsidRPr="007C737C" w:rsidTr="00970371">
        <w:tc>
          <w:tcPr>
            <w:tcW w:w="1612"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Иностранные языки</w:t>
            </w: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Иностранный язык (</w:t>
            </w:r>
            <w:r>
              <w:rPr>
                <w:rFonts w:ascii="Times New Roman" w:hAnsi="Times New Roman" w:cs="Times New Roman"/>
                <w:color w:val="000000"/>
                <w:sz w:val="24"/>
                <w:szCs w:val="24"/>
              </w:rPr>
              <w:t>английский язык)</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3</w:t>
            </w:r>
          </w:p>
        </w:tc>
        <w:tc>
          <w:tcPr>
            <w:tcW w:w="369"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w:t>
            </w:r>
          </w:p>
        </w:tc>
        <w:tc>
          <w:tcPr>
            <w:tcW w:w="369"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7"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w:t>
            </w:r>
          </w:p>
        </w:tc>
      </w:tr>
      <w:tr w:rsidR="008F37C6" w:rsidRPr="007C737C" w:rsidTr="00970371">
        <w:tc>
          <w:tcPr>
            <w:tcW w:w="1612" w:type="pct"/>
            <w:vMerge w:val="restar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Математика и информатика</w:t>
            </w: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Математика</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5</w:t>
            </w:r>
          </w:p>
        </w:tc>
        <w:tc>
          <w:tcPr>
            <w:tcW w:w="369"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c>
          <w:tcPr>
            <w:tcW w:w="369"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67"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w:t>
            </w:r>
          </w:p>
        </w:tc>
      </w:tr>
      <w:tr w:rsidR="008F37C6" w:rsidRPr="007C737C" w:rsidTr="00970371">
        <w:tc>
          <w:tcPr>
            <w:tcW w:w="1612" w:type="pct"/>
            <w:vMerge/>
            <w:hideMark/>
          </w:tcPr>
          <w:p w:rsidR="008F37C6" w:rsidRPr="007C737C" w:rsidRDefault="008F37C6" w:rsidP="00970371">
            <w:pPr>
              <w:spacing w:after="0" w:line="240" w:lineRule="auto"/>
              <w:jc w:val="both"/>
              <w:rPr>
                <w:rFonts w:ascii="Times New Roman" w:hAnsi="Times New Roman" w:cs="Times New Roman"/>
                <w:color w:val="000000"/>
                <w:sz w:val="24"/>
                <w:szCs w:val="24"/>
              </w:rPr>
            </w:pPr>
          </w:p>
        </w:tc>
        <w:tc>
          <w:tcPr>
            <w:tcW w:w="1851" w:type="pct"/>
            <w:shd w:val="clear" w:color="auto" w:fill="auto"/>
            <w:hideMark/>
          </w:tcPr>
          <w:p w:rsidR="008F37C6" w:rsidRPr="00F561CB" w:rsidRDefault="008F37C6" w:rsidP="00970371">
            <w:pPr>
              <w:spacing w:after="0" w:line="240" w:lineRule="auto"/>
              <w:jc w:val="both"/>
              <w:rPr>
                <w:rFonts w:ascii="Times New Roman" w:hAnsi="Times New Roman" w:cs="Times New Roman"/>
                <w:i/>
                <w:sz w:val="24"/>
                <w:szCs w:val="24"/>
                <w:highlight w:val="yellow"/>
              </w:rPr>
            </w:pPr>
            <w:r w:rsidRPr="00F561CB">
              <w:rPr>
                <w:rFonts w:ascii="Times New Roman" w:hAnsi="Times New Roman" w:cs="Times New Roman"/>
                <w:i/>
                <w:sz w:val="24"/>
                <w:szCs w:val="24"/>
              </w:rPr>
              <w:t>Информатика</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1</w:t>
            </w:r>
          </w:p>
        </w:tc>
        <w:tc>
          <w:tcPr>
            <w:tcW w:w="369" w:type="pct"/>
            <w:hideMark/>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c>
          <w:tcPr>
            <w:tcW w:w="369"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7"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r>
      <w:tr w:rsidR="008F37C6" w:rsidRPr="007C737C" w:rsidTr="00970371">
        <w:tc>
          <w:tcPr>
            <w:tcW w:w="1612" w:type="pct"/>
            <w:vMerge w:val="restar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Общественно-научные предметы</w:t>
            </w:r>
          </w:p>
        </w:tc>
        <w:tc>
          <w:tcPr>
            <w:tcW w:w="1851" w:type="pct"/>
            <w:shd w:val="clear" w:color="auto" w:fill="auto"/>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История</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2</w:t>
            </w:r>
          </w:p>
        </w:tc>
        <w:tc>
          <w:tcPr>
            <w:tcW w:w="369" w:type="pct"/>
            <w:hideMark/>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c>
          <w:tcPr>
            <w:tcW w:w="369"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7"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r>
      <w:tr w:rsidR="008F37C6" w:rsidRPr="007C737C" w:rsidTr="00970371">
        <w:tc>
          <w:tcPr>
            <w:tcW w:w="1612" w:type="pct"/>
            <w:vMerge/>
            <w:hideMark/>
          </w:tcPr>
          <w:p w:rsidR="008F37C6" w:rsidRPr="007C737C" w:rsidRDefault="008F37C6" w:rsidP="00970371">
            <w:pPr>
              <w:spacing w:after="0" w:line="240" w:lineRule="auto"/>
              <w:jc w:val="both"/>
              <w:rPr>
                <w:rFonts w:ascii="Times New Roman" w:hAnsi="Times New Roman" w:cs="Times New Roman"/>
                <w:color w:val="000000"/>
                <w:sz w:val="24"/>
                <w:szCs w:val="24"/>
              </w:rPr>
            </w:pP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География</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1</w:t>
            </w:r>
          </w:p>
        </w:tc>
        <w:tc>
          <w:tcPr>
            <w:tcW w:w="369"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w:t>
            </w:r>
          </w:p>
        </w:tc>
        <w:tc>
          <w:tcPr>
            <w:tcW w:w="369"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67" w:type="pct"/>
          </w:tcPr>
          <w:p w:rsidR="008F37C6"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w:t>
            </w:r>
          </w:p>
        </w:tc>
      </w:tr>
      <w:tr w:rsidR="008F37C6" w:rsidRPr="007C737C" w:rsidTr="00970371">
        <w:trPr>
          <w:trHeight w:val="885"/>
        </w:trPr>
        <w:tc>
          <w:tcPr>
            <w:tcW w:w="1612"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Основы духовно-нравственной культуры народов России</w:t>
            </w:r>
          </w:p>
        </w:tc>
        <w:tc>
          <w:tcPr>
            <w:tcW w:w="1851" w:type="pct"/>
            <w:hideMark/>
          </w:tcPr>
          <w:p w:rsidR="008F37C6" w:rsidRPr="007C737C" w:rsidRDefault="008F37C6" w:rsidP="00970371">
            <w:pPr>
              <w:spacing w:after="0" w:line="240" w:lineRule="auto"/>
              <w:jc w:val="both"/>
              <w:rPr>
                <w:rFonts w:ascii="Times New Roman" w:hAnsi="Times New Roman" w:cs="Times New Roman"/>
                <w:sz w:val="24"/>
                <w:szCs w:val="24"/>
              </w:rPr>
            </w:pPr>
            <w:r w:rsidRPr="00AF41DE">
              <w:rPr>
                <w:rFonts w:ascii="Times New Roman" w:hAnsi="Times New Roman" w:cs="Times New Roman"/>
                <w:color w:val="000000"/>
                <w:sz w:val="24"/>
                <w:szCs w:val="24"/>
              </w:rPr>
              <w:t>Основы духовно-нравственной культуры народов России</w:t>
            </w:r>
            <w:bookmarkStart w:id="0" w:name="_GoBack"/>
            <w:bookmarkEnd w:id="0"/>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69" w:type="pct"/>
            <w:hideMark/>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9" w:type="pct"/>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67" w:type="pct"/>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F37C6" w:rsidRPr="007C737C" w:rsidTr="00970371">
        <w:tc>
          <w:tcPr>
            <w:tcW w:w="1612"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Естественно-научные предметы</w:t>
            </w: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Биология</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1</w:t>
            </w:r>
          </w:p>
        </w:tc>
        <w:tc>
          <w:tcPr>
            <w:tcW w:w="369" w:type="pct"/>
            <w:hideMark/>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c>
          <w:tcPr>
            <w:tcW w:w="369"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7"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r>
      <w:tr w:rsidR="008F37C6" w:rsidRPr="007C737C" w:rsidTr="00970371">
        <w:tc>
          <w:tcPr>
            <w:tcW w:w="1612" w:type="pct"/>
            <w:vMerge w:val="restar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Искусство</w:t>
            </w: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Музыка</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1</w:t>
            </w:r>
          </w:p>
        </w:tc>
        <w:tc>
          <w:tcPr>
            <w:tcW w:w="369" w:type="pct"/>
            <w:hideMark/>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c>
          <w:tcPr>
            <w:tcW w:w="369"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7"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r>
      <w:tr w:rsidR="008F37C6" w:rsidRPr="007C737C" w:rsidTr="00970371">
        <w:tc>
          <w:tcPr>
            <w:tcW w:w="1612" w:type="pct"/>
            <w:vMerge/>
            <w:hideMark/>
          </w:tcPr>
          <w:p w:rsidR="008F37C6" w:rsidRPr="007C737C" w:rsidRDefault="008F37C6" w:rsidP="00970371">
            <w:pPr>
              <w:spacing w:after="0" w:line="240" w:lineRule="auto"/>
              <w:jc w:val="both"/>
              <w:rPr>
                <w:rFonts w:ascii="Times New Roman" w:hAnsi="Times New Roman" w:cs="Times New Roman"/>
                <w:color w:val="000000"/>
                <w:sz w:val="24"/>
                <w:szCs w:val="24"/>
              </w:rPr>
            </w:pP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Изобразительное искусство</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1</w:t>
            </w:r>
          </w:p>
        </w:tc>
        <w:tc>
          <w:tcPr>
            <w:tcW w:w="369" w:type="pct"/>
            <w:hideMark/>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c>
          <w:tcPr>
            <w:tcW w:w="369"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7"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r>
      <w:tr w:rsidR="008F37C6" w:rsidRPr="007C737C" w:rsidTr="00970371">
        <w:trPr>
          <w:trHeight w:val="75"/>
        </w:trPr>
        <w:tc>
          <w:tcPr>
            <w:tcW w:w="1612"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Технология</w:t>
            </w: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Технология</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2</w:t>
            </w:r>
          </w:p>
        </w:tc>
        <w:tc>
          <w:tcPr>
            <w:tcW w:w="369" w:type="pct"/>
            <w:hideMark/>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c>
          <w:tcPr>
            <w:tcW w:w="369"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7"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r>
      <w:tr w:rsidR="008F37C6" w:rsidRPr="007C737C" w:rsidTr="00970371">
        <w:trPr>
          <w:trHeight w:val="516"/>
        </w:trPr>
        <w:tc>
          <w:tcPr>
            <w:tcW w:w="1612"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Физическая культура и основы безопасности жизнедеятельности</w:t>
            </w:r>
          </w:p>
        </w:tc>
        <w:tc>
          <w:tcPr>
            <w:tcW w:w="1851" w:type="pct"/>
            <w:hideMark/>
          </w:tcPr>
          <w:p w:rsidR="008F37C6" w:rsidRPr="007C737C" w:rsidRDefault="008F37C6" w:rsidP="00970371">
            <w:pPr>
              <w:spacing w:after="0" w:line="240" w:lineRule="auto"/>
              <w:jc w:val="both"/>
              <w:rPr>
                <w:rFonts w:ascii="Times New Roman" w:hAnsi="Times New Roman" w:cs="Times New Roman"/>
                <w:color w:val="000000"/>
                <w:sz w:val="24"/>
                <w:szCs w:val="24"/>
              </w:rPr>
            </w:pPr>
            <w:r w:rsidRPr="007C737C">
              <w:rPr>
                <w:rFonts w:ascii="Times New Roman" w:hAnsi="Times New Roman" w:cs="Times New Roman"/>
                <w:color w:val="000000"/>
                <w:sz w:val="24"/>
                <w:szCs w:val="24"/>
              </w:rPr>
              <w:t>Физическая культура</w:t>
            </w:r>
          </w:p>
        </w:tc>
        <w:tc>
          <w:tcPr>
            <w:tcW w:w="432" w:type="pct"/>
            <w:hideMark/>
          </w:tcPr>
          <w:p w:rsidR="008F37C6" w:rsidRPr="007C737C" w:rsidRDefault="008F37C6" w:rsidP="00970371">
            <w:pPr>
              <w:spacing w:after="0" w:line="240" w:lineRule="auto"/>
              <w:jc w:val="center"/>
              <w:rPr>
                <w:rFonts w:ascii="Times New Roman" w:hAnsi="Times New Roman" w:cs="Times New Roman"/>
                <w:color w:val="000000"/>
                <w:sz w:val="24"/>
                <w:szCs w:val="24"/>
              </w:rPr>
            </w:pPr>
            <w:r w:rsidRPr="007C737C">
              <w:rPr>
                <w:rFonts w:ascii="Times New Roman" w:hAnsi="Times New Roman" w:cs="Times New Roman"/>
                <w:color w:val="000000"/>
                <w:sz w:val="24"/>
                <w:szCs w:val="24"/>
              </w:rPr>
              <w:t>3</w:t>
            </w:r>
          </w:p>
        </w:tc>
        <w:tc>
          <w:tcPr>
            <w:tcW w:w="369" w:type="pct"/>
            <w:hideMark/>
          </w:tcPr>
          <w:p w:rsidR="008F37C6" w:rsidRPr="007C737C"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c>
          <w:tcPr>
            <w:tcW w:w="369"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7" w:type="pct"/>
          </w:tcPr>
          <w:p w:rsidR="008F37C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w:t>
            </w:r>
          </w:p>
        </w:tc>
      </w:tr>
      <w:tr w:rsidR="008F37C6" w:rsidRPr="007C737C" w:rsidTr="00970371">
        <w:trPr>
          <w:trHeight w:val="539"/>
        </w:trPr>
        <w:tc>
          <w:tcPr>
            <w:tcW w:w="3463" w:type="pct"/>
            <w:gridSpan w:val="2"/>
          </w:tcPr>
          <w:p w:rsidR="008F37C6" w:rsidRPr="007C737C" w:rsidRDefault="008F37C6" w:rsidP="00970371">
            <w:pPr>
              <w:spacing w:after="0" w:line="240" w:lineRule="auto"/>
              <w:jc w:val="both"/>
              <w:rPr>
                <w:rFonts w:ascii="Times New Roman" w:hAnsi="Times New Roman" w:cs="Times New Roman"/>
                <w:sz w:val="24"/>
                <w:szCs w:val="24"/>
              </w:rPr>
            </w:pPr>
            <w:r w:rsidRPr="007C737C">
              <w:rPr>
                <w:rFonts w:ascii="Times New Roman" w:hAnsi="Times New Roman" w:cs="Times New Roman"/>
                <w:bCs/>
                <w:sz w:val="24"/>
                <w:szCs w:val="24"/>
              </w:rPr>
              <w:t>Обязательная учебная нагрузка на учащегося</w:t>
            </w:r>
          </w:p>
        </w:tc>
        <w:tc>
          <w:tcPr>
            <w:tcW w:w="432" w:type="pct"/>
          </w:tcPr>
          <w:p w:rsidR="008F37C6" w:rsidRPr="007C737C" w:rsidRDefault="008F37C6" w:rsidP="009703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369" w:type="pct"/>
          </w:tcPr>
          <w:p w:rsidR="008F37C6" w:rsidRPr="007C737C" w:rsidRDefault="008F37C6" w:rsidP="00970371">
            <w:pPr>
              <w:spacing w:after="0" w:line="240" w:lineRule="auto"/>
              <w:jc w:val="center"/>
              <w:rPr>
                <w:rFonts w:ascii="Times New Roman" w:hAnsi="Times New Roman" w:cs="Times New Roman"/>
                <w:b/>
                <w:sz w:val="24"/>
                <w:szCs w:val="24"/>
              </w:rPr>
            </w:pPr>
          </w:p>
        </w:tc>
        <w:tc>
          <w:tcPr>
            <w:tcW w:w="369" w:type="pct"/>
          </w:tcPr>
          <w:p w:rsidR="008F37C6" w:rsidRPr="007C737C" w:rsidRDefault="008F37C6" w:rsidP="009703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367" w:type="pct"/>
          </w:tcPr>
          <w:p w:rsidR="008F37C6" w:rsidRPr="007C737C" w:rsidRDefault="008F37C6" w:rsidP="00970371">
            <w:pPr>
              <w:spacing w:after="0" w:line="240" w:lineRule="auto"/>
              <w:jc w:val="center"/>
              <w:rPr>
                <w:rFonts w:ascii="Times New Roman" w:hAnsi="Times New Roman" w:cs="Times New Roman"/>
                <w:b/>
                <w:sz w:val="24"/>
                <w:szCs w:val="24"/>
              </w:rPr>
            </w:pPr>
          </w:p>
        </w:tc>
      </w:tr>
      <w:tr w:rsidR="008F37C6" w:rsidRPr="007C737C" w:rsidTr="00970371">
        <w:trPr>
          <w:trHeight w:val="539"/>
        </w:trPr>
        <w:tc>
          <w:tcPr>
            <w:tcW w:w="3463" w:type="pct"/>
            <w:gridSpan w:val="2"/>
          </w:tcPr>
          <w:p w:rsidR="008F37C6" w:rsidRPr="007C737C" w:rsidRDefault="008F37C6" w:rsidP="009703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Часть, формируемая участниками образовательных отношений</w:t>
            </w:r>
          </w:p>
        </w:tc>
        <w:tc>
          <w:tcPr>
            <w:tcW w:w="432" w:type="pct"/>
          </w:tcPr>
          <w:p w:rsidR="008F37C6" w:rsidRPr="00DA42A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69" w:type="pct"/>
          </w:tcPr>
          <w:p w:rsidR="008F37C6" w:rsidRPr="007C737C" w:rsidRDefault="008F37C6" w:rsidP="00970371">
            <w:pPr>
              <w:spacing w:after="0" w:line="240" w:lineRule="auto"/>
              <w:jc w:val="center"/>
              <w:rPr>
                <w:rFonts w:ascii="Times New Roman" w:hAnsi="Times New Roman" w:cs="Times New Roman"/>
                <w:b/>
                <w:sz w:val="24"/>
                <w:szCs w:val="24"/>
              </w:rPr>
            </w:pPr>
          </w:p>
        </w:tc>
        <w:tc>
          <w:tcPr>
            <w:tcW w:w="369" w:type="pct"/>
          </w:tcPr>
          <w:p w:rsidR="008F37C6" w:rsidRPr="00DA42A6" w:rsidRDefault="008F37C6" w:rsidP="009703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67" w:type="pct"/>
          </w:tcPr>
          <w:p w:rsidR="008F37C6" w:rsidRPr="007C737C" w:rsidRDefault="008F37C6" w:rsidP="00970371">
            <w:pPr>
              <w:spacing w:after="0" w:line="240" w:lineRule="auto"/>
              <w:jc w:val="center"/>
              <w:rPr>
                <w:rFonts w:ascii="Times New Roman" w:hAnsi="Times New Roman" w:cs="Times New Roman"/>
                <w:b/>
                <w:sz w:val="24"/>
                <w:szCs w:val="24"/>
              </w:rPr>
            </w:pPr>
          </w:p>
        </w:tc>
      </w:tr>
      <w:tr w:rsidR="008F37C6" w:rsidRPr="007C737C" w:rsidTr="00970371">
        <w:trPr>
          <w:trHeight w:val="75"/>
        </w:trPr>
        <w:tc>
          <w:tcPr>
            <w:tcW w:w="3463" w:type="pct"/>
            <w:gridSpan w:val="2"/>
          </w:tcPr>
          <w:p w:rsidR="008F37C6" w:rsidRDefault="008F37C6" w:rsidP="00970371">
            <w:pPr>
              <w:spacing w:after="0" w:line="240" w:lineRule="auto"/>
              <w:jc w:val="both"/>
              <w:rPr>
                <w:rFonts w:ascii="Times New Roman" w:hAnsi="Times New Roman" w:cs="Times New Roman"/>
                <w:bCs/>
                <w:sz w:val="24"/>
                <w:szCs w:val="24"/>
              </w:rPr>
            </w:pPr>
            <w:r w:rsidRPr="007C737C">
              <w:rPr>
                <w:rFonts w:ascii="Times New Roman" w:hAnsi="Times New Roman" w:cs="Times New Roman"/>
                <w:b/>
                <w:bCs/>
                <w:i/>
                <w:sz w:val="24"/>
                <w:szCs w:val="24"/>
              </w:rPr>
              <w:t>Максимальная</w:t>
            </w:r>
            <w:r w:rsidRPr="007C737C">
              <w:rPr>
                <w:rFonts w:ascii="Times New Roman" w:hAnsi="Times New Roman" w:cs="Times New Roman"/>
                <w:bCs/>
                <w:sz w:val="24"/>
                <w:szCs w:val="24"/>
              </w:rPr>
              <w:t xml:space="preserve"> учебная нагрузка</w:t>
            </w:r>
          </w:p>
          <w:p w:rsidR="008F37C6" w:rsidRPr="007C737C" w:rsidRDefault="008F37C6" w:rsidP="00970371">
            <w:pPr>
              <w:spacing w:after="0" w:line="240" w:lineRule="auto"/>
              <w:jc w:val="both"/>
              <w:rPr>
                <w:rFonts w:ascii="Times New Roman" w:hAnsi="Times New Roman" w:cs="Times New Roman"/>
                <w:sz w:val="24"/>
                <w:szCs w:val="24"/>
              </w:rPr>
            </w:pPr>
          </w:p>
        </w:tc>
        <w:tc>
          <w:tcPr>
            <w:tcW w:w="432" w:type="pct"/>
          </w:tcPr>
          <w:p w:rsidR="008F37C6" w:rsidRPr="007C737C" w:rsidRDefault="008F37C6" w:rsidP="009703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w:t>
            </w:r>
          </w:p>
        </w:tc>
        <w:tc>
          <w:tcPr>
            <w:tcW w:w="369" w:type="pct"/>
          </w:tcPr>
          <w:p w:rsidR="008F37C6" w:rsidRPr="007C737C" w:rsidRDefault="008F37C6" w:rsidP="00970371">
            <w:pPr>
              <w:spacing w:after="0" w:line="240" w:lineRule="auto"/>
              <w:jc w:val="center"/>
              <w:rPr>
                <w:rFonts w:ascii="Times New Roman" w:hAnsi="Times New Roman" w:cs="Times New Roman"/>
                <w:b/>
                <w:color w:val="000000"/>
                <w:sz w:val="24"/>
                <w:szCs w:val="24"/>
              </w:rPr>
            </w:pPr>
          </w:p>
        </w:tc>
        <w:tc>
          <w:tcPr>
            <w:tcW w:w="369" w:type="pct"/>
          </w:tcPr>
          <w:p w:rsidR="008F37C6" w:rsidRPr="007C737C" w:rsidRDefault="008F37C6" w:rsidP="009703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w:t>
            </w:r>
          </w:p>
        </w:tc>
        <w:tc>
          <w:tcPr>
            <w:tcW w:w="367" w:type="pct"/>
          </w:tcPr>
          <w:p w:rsidR="008F37C6" w:rsidRPr="007C737C" w:rsidRDefault="008F37C6" w:rsidP="00970371">
            <w:pPr>
              <w:spacing w:after="0" w:line="240" w:lineRule="auto"/>
              <w:jc w:val="center"/>
              <w:rPr>
                <w:rFonts w:ascii="Times New Roman" w:hAnsi="Times New Roman" w:cs="Times New Roman"/>
                <w:b/>
                <w:color w:val="000000"/>
                <w:sz w:val="24"/>
                <w:szCs w:val="24"/>
              </w:rPr>
            </w:pPr>
          </w:p>
        </w:tc>
      </w:tr>
    </w:tbl>
    <w:p w:rsidR="008F37C6" w:rsidRDefault="008F37C6" w:rsidP="008F37C6">
      <w:pPr>
        <w:spacing w:after="0" w:line="240" w:lineRule="auto"/>
        <w:rPr>
          <w:rFonts w:ascii="Times New Roman" w:hAnsi="Times New Roman"/>
          <w:sz w:val="24"/>
          <w:szCs w:val="24"/>
        </w:rPr>
      </w:pPr>
    </w:p>
    <w:p w:rsidR="008F37C6" w:rsidRDefault="008F37C6" w:rsidP="008F37C6">
      <w:pPr>
        <w:spacing w:after="0" w:line="240" w:lineRule="auto"/>
        <w:rPr>
          <w:rFonts w:ascii="Times New Roman" w:hAnsi="Times New Roman"/>
          <w:sz w:val="24"/>
          <w:szCs w:val="24"/>
        </w:rPr>
      </w:pPr>
      <w:r>
        <w:rPr>
          <w:rFonts w:ascii="Times New Roman" w:hAnsi="Times New Roman"/>
          <w:sz w:val="24"/>
          <w:szCs w:val="24"/>
        </w:rPr>
        <w:t>Используемые сокращения:</w:t>
      </w:r>
    </w:p>
    <w:p w:rsidR="008F37C6" w:rsidRDefault="008F37C6" w:rsidP="008F37C6">
      <w:pPr>
        <w:spacing w:after="0" w:line="240" w:lineRule="auto"/>
        <w:rPr>
          <w:rFonts w:ascii="Times New Roman" w:hAnsi="Times New Roman"/>
          <w:sz w:val="24"/>
          <w:szCs w:val="24"/>
        </w:rPr>
      </w:pPr>
      <w:r>
        <w:rPr>
          <w:rFonts w:ascii="Times New Roman" w:hAnsi="Times New Roman"/>
          <w:sz w:val="24"/>
          <w:szCs w:val="24"/>
        </w:rPr>
        <w:t xml:space="preserve">ПА – промежуточная аттестация; </w:t>
      </w:r>
    </w:p>
    <w:p w:rsidR="008F37C6" w:rsidRDefault="008F37C6" w:rsidP="008F37C6">
      <w:pPr>
        <w:spacing w:after="0" w:line="240" w:lineRule="auto"/>
        <w:rPr>
          <w:rFonts w:ascii="Times New Roman" w:hAnsi="Times New Roman"/>
          <w:sz w:val="24"/>
          <w:szCs w:val="24"/>
        </w:rPr>
      </w:pPr>
      <w:r>
        <w:rPr>
          <w:rFonts w:ascii="Times New Roman" w:hAnsi="Times New Roman"/>
          <w:sz w:val="24"/>
          <w:szCs w:val="24"/>
        </w:rPr>
        <w:t xml:space="preserve">КР – контрольная работа; </w:t>
      </w:r>
    </w:p>
    <w:p w:rsidR="000C1988" w:rsidRPr="000760E7" w:rsidRDefault="008F37C6" w:rsidP="000760E7">
      <w:pPr>
        <w:spacing w:after="0" w:line="240" w:lineRule="auto"/>
        <w:rPr>
          <w:rFonts w:ascii="Times New Roman" w:hAnsi="Times New Roman"/>
          <w:sz w:val="24"/>
          <w:szCs w:val="24"/>
        </w:rPr>
      </w:pPr>
      <w:proofErr w:type="gramStart"/>
      <w:r>
        <w:rPr>
          <w:rFonts w:ascii="Times New Roman" w:hAnsi="Times New Roman"/>
          <w:sz w:val="24"/>
          <w:szCs w:val="24"/>
        </w:rPr>
        <w:t>ИЗ</w:t>
      </w:r>
      <w:proofErr w:type="gramEnd"/>
      <w:r>
        <w:rPr>
          <w:rFonts w:ascii="Times New Roman" w:hAnsi="Times New Roman"/>
          <w:sz w:val="24"/>
          <w:szCs w:val="24"/>
        </w:rPr>
        <w:t xml:space="preserve"> – интегрированный зачет.</w:t>
      </w:r>
    </w:p>
    <w:p w:rsidR="00725F5F" w:rsidRDefault="00725F5F" w:rsidP="007C2192">
      <w:pPr>
        <w:spacing w:after="0"/>
        <w:jc w:val="both"/>
        <w:rPr>
          <w:rFonts w:ascii="Times New Roman" w:hAnsi="Times New Roman" w:cs="Times New Roman"/>
          <w:sz w:val="24"/>
          <w:szCs w:val="24"/>
        </w:rPr>
      </w:pPr>
    </w:p>
    <w:p w:rsidR="00771EDD" w:rsidRPr="00771EDD" w:rsidRDefault="00B8769B" w:rsidP="000F4FA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71EDD" w:rsidRDefault="00771EDD" w:rsidP="000F4FA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F4FA4" w:rsidRDefault="000F4FA4" w:rsidP="000F4FA4">
      <w:pPr>
        <w:spacing w:after="0"/>
        <w:rPr>
          <w:rFonts w:ascii="Times New Roman" w:eastAsia="Times New Roman" w:hAnsi="Times New Roman" w:cs="Times New Roman"/>
          <w:b/>
          <w:sz w:val="24"/>
          <w:szCs w:val="24"/>
        </w:rPr>
      </w:pPr>
    </w:p>
    <w:p w:rsidR="000F4FA4" w:rsidRDefault="000F4FA4" w:rsidP="000F4FA4">
      <w:pPr>
        <w:spacing w:after="0"/>
        <w:rPr>
          <w:rFonts w:ascii="Times New Roman" w:eastAsia="Times New Roman" w:hAnsi="Times New Roman" w:cs="Times New Roman"/>
          <w:b/>
          <w:sz w:val="24"/>
          <w:szCs w:val="24"/>
        </w:rPr>
      </w:pPr>
    </w:p>
    <w:p w:rsidR="000F4FA4" w:rsidRDefault="000F4FA4" w:rsidP="000F4FA4">
      <w:pPr>
        <w:spacing w:after="0"/>
        <w:rPr>
          <w:rFonts w:ascii="Times New Roman" w:eastAsia="Times New Roman" w:hAnsi="Times New Roman" w:cs="Times New Roman"/>
          <w:b/>
          <w:sz w:val="24"/>
          <w:szCs w:val="24"/>
        </w:rPr>
      </w:pPr>
    </w:p>
    <w:p w:rsidR="000F4FA4" w:rsidRDefault="000F4FA4" w:rsidP="000F4FA4">
      <w:pPr>
        <w:spacing w:after="0"/>
        <w:rPr>
          <w:rFonts w:ascii="Times New Roman" w:eastAsia="Times New Roman" w:hAnsi="Times New Roman" w:cs="Times New Roman"/>
          <w:b/>
          <w:sz w:val="24"/>
          <w:szCs w:val="24"/>
        </w:rPr>
      </w:pPr>
    </w:p>
    <w:p w:rsidR="000F4FA4" w:rsidRDefault="000F4FA4" w:rsidP="000F4FA4">
      <w:pPr>
        <w:spacing w:after="0"/>
        <w:rPr>
          <w:rFonts w:ascii="Times New Roman" w:eastAsia="Times New Roman" w:hAnsi="Times New Roman" w:cs="Times New Roman"/>
          <w:b/>
          <w:sz w:val="24"/>
          <w:szCs w:val="24"/>
        </w:rPr>
      </w:pPr>
    </w:p>
    <w:p w:rsidR="000F4FA4" w:rsidRPr="00F93F4B" w:rsidRDefault="000F4FA4" w:rsidP="000F4FA4">
      <w:pPr>
        <w:spacing w:after="0"/>
        <w:rPr>
          <w:rFonts w:ascii="Times New Roman" w:eastAsia="Times New Roman" w:hAnsi="Times New Roman" w:cs="Times New Roman"/>
          <w:b/>
          <w:sz w:val="24"/>
          <w:szCs w:val="24"/>
          <w:u w:val="single"/>
        </w:rPr>
      </w:pPr>
    </w:p>
    <w:p w:rsidR="000760E7" w:rsidRDefault="000760E7" w:rsidP="007C2192">
      <w:pPr>
        <w:spacing w:after="0"/>
        <w:jc w:val="both"/>
        <w:rPr>
          <w:rFonts w:ascii="Times New Roman" w:hAnsi="Times New Roman" w:cs="Times New Roman"/>
          <w:sz w:val="24"/>
          <w:szCs w:val="24"/>
        </w:rPr>
      </w:pPr>
    </w:p>
    <w:p w:rsidR="00236949" w:rsidRDefault="00236949" w:rsidP="00236949">
      <w:pPr>
        <w:spacing w:after="0" w:line="240" w:lineRule="auto"/>
        <w:jc w:val="center"/>
        <w:rPr>
          <w:rFonts w:ascii="Times New Roman" w:hAnsi="Times New Roman" w:cs="Times New Roman"/>
          <w:b/>
          <w:sz w:val="24"/>
          <w:szCs w:val="24"/>
        </w:rPr>
      </w:pPr>
      <w:r w:rsidRPr="001752CA">
        <w:rPr>
          <w:rFonts w:ascii="Times New Roman" w:hAnsi="Times New Roman" w:cs="Times New Roman"/>
          <w:b/>
          <w:sz w:val="24"/>
          <w:szCs w:val="24"/>
        </w:rPr>
        <w:lastRenderedPageBreak/>
        <w:t xml:space="preserve">Учебный план </w:t>
      </w:r>
      <w:r>
        <w:rPr>
          <w:rFonts w:ascii="Times New Roman" w:hAnsi="Times New Roman" w:cs="Times New Roman"/>
          <w:b/>
          <w:sz w:val="24"/>
          <w:szCs w:val="24"/>
        </w:rPr>
        <w:t xml:space="preserve"> на уровень основного </w:t>
      </w:r>
      <w:r w:rsidRPr="001752CA">
        <w:rPr>
          <w:rFonts w:ascii="Times New Roman" w:hAnsi="Times New Roman" w:cs="Times New Roman"/>
          <w:b/>
          <w:sz w:val="24"/>
          <w:szCs w:val="24"/>
        </w:rPr>
        <w:t>общего образования (</w:t>
      </w:r>
      <w:r w:rsidR="00E122A1">
        <w:rPr>
          <w:rFonts w:ascii="Times New Roman" w:hAnsi="Times New Roman" w:cs="Times New Roman"/>
          <w:b/>
          <w:sz w:val="24"/>
          <w:szCs w:val="24"/>
        </w:rPr>
        <w:t>5</w:t>
      </w:r>
      <w:r>
        <w:rPr>
          <w:rFonts w:ascii="Times New Roman" w:hAnsi="Times New Roman" w:cs="Times New Roman"/>
          <w:b/>
          <w:sz w:val="24"/>
          <w:szCs w:val="24"/>
        </w:rPr>
        <w:t>-</w:t>
      </w:r>
      <w:r w:rsidR="00E122A1">
        <w:rPr>
          <w:rFonts w:ascii="Times New Roman" w:hAnsi="Times New Roman" w:cs="Times New Roman"/>
          <w:b/>
          <w:sz w:val="24"/>
          <w:szCs w:val="24"/>
        </w:rPr>
        <w:t>9</w:t>
      </w:r>
      <w:r w:rsidRPr="001752CA">
        <w:rPr>
          <w:rFonts w:ascii="Times New Roman" w:hAnsi="Times New Roman" w:cs="Times New Roman"/>
          <w:b/>
          <w:sz w:val="24"/>
          <w:szCs w:val="24"/>
        </w:rPr>
        <w:t xml:space="preserve"> классы)</w:t>
      </w:r>
    </w:p>
    <w:p w:rsidR="00236949" w:rsidRPr="002217BD" w:rsidRDefault="00236949" w:rsidP="00236949">
      <w:pPr>
        <w:spacing w:after="0" w:line="240" w:lineRule="auto"/>
        <w:jc w:val="center"/>
        <w:rPr>
          <w:rFonts w:ascii="Times New Roman" w:eastAsia="Calibri" w:hAnsi="Times New Roman"/>
        </w:rPr>
      </w:pPr>
      <w:r w:rsidRPr="002217BD">
        <w:rPr>
          <w:rFonts w:ascii="Times New Roman" w:hAnsi="Times New Roman" w:cs="Times New Roman"/>
        </w:rPr>
        <w:t>(В соответствии</w:t>
      </w:r>
      <w:r w:rsidRPr="002217BD">
        <w:rPr>
          <w:rFonts w:ascii="Times New Roman" w:hAnsi="Times New Roman" w:cs="Times New Roman"/>
          <w:b/>
        </w:rPr>
        <w:t xml:space="preserve">  </w:t>
      </w:r>
      <w:r w:rsidRPr="002217BD">
        <w:rPr>
          <w:rFonts w:ascii="Times New Roman" w:hAnsi="Times New Roman" w:cs="Times New Roman"/>
        </w:rPr>
        <w:t xml:space="preserve">с </w:t>
      </w:r>
      <w:r w:rsidRPr="002217BD">
        <w:rPr>
          <w:rFonts w:ascii="Times New Roman" w:hAnsi="Times New Roman" w:cs="Times New Roman"/>
          <w:b/>
        </w:rPr>
        <w:t xml:space="preserve"> </w:t>
      </w:r>
      <w:r w:rsidRPr="002217BD">
        <w:rPr>
          <w:rFonts w:ascii="Times New Roman" w:hAnsi="Times New Roman"/>
        </w:rPr>
        <w:t xml:space="preserve">ФГОС </w:t>
      </w:r>
      <w:r>
        <w:rPr>
          <w:rFonts w:ascii="Times New Roman" w:hAnsi="Times New Roman"/>
        </w:rPr>
        <w:t>О</w:t>
      </w:r>
      <w:r w:rsidRPr="002217BD">
        <w:rPr>
          <w:rFonts w:ascii="Times New Roman" w:hAnsi="Times New Roman"/>
        </w:rPr>
        <w:t>ОО</w:t>
      </w:r>
      <w:r w:rsidRPr="002217BD">
        <w:rPr>
          <w:rFonts w:ascii="Times New Roman" w:eastAsia="Calibri" w:hAnsi="Times New Roman"/>
        </w:rPr>
        <w:t>, утвержденным  приказом Министерства просвещения РФ от 31.05.2021г. № 28</w:t>
      </w:r>
      <w:r>
        <w:rPr>
          <w:rFonts w:ascii="Times New Roman" w:eastAsia="Calibri" w:hAnsi="Times New Roman"/>
        </w:rPr>
        <w:t>7 п.33.1.</w:t>
      </w:r>
      <w:r w:rsidRPr="002217BD">
        <w:rPr>
          <w:rFonts w:ascii="Times New Roman" w:eastAsia="Calibri" w:hAnsi="Times New Roman"/>
        </w:rPr>
        <w:t>)</w:t>
      </w:r>
    </w:p>
    <w:p w:rsidR="006B6B60" w:rsidRDefault="006B6B60" w:rsidP="00236949">
      <w:pPr>
        <w:spacing w:after="0" w:line="240" w:lineRule="auto"/>
        <w:rPr>
          <w:rFonts w:ascii="Times New Roman" w:hAnsi="Times New Roman" w:cs="Times New Roman"/>
          <w:b/>
          <w:sz w:val="24"/>
          <w:szCs w:val="24"/>
        </w:rPr>
      </w:pPr>
    </w:p>
    <w:tbl>
      <w:tblPr>
        <w:tblStyle w:val="a4"/>
        <w:tblW w:w="10774" w:type="dxa"/>
        <w:tblInd w:w="-885" w:type="dxa"/>
        <w:tblLayout w:type="fixed"/>
        <w:tblLook w:val="01E0"/>
      </w:tblPr>
      <w:tblGrid>
        <w:gridCol w:w="1702"/>
        <w:gridCol w:w="2126"/>
        <w:gridCol w:w="709"/>
        <w:gridCol w:w="709"/>
        <w:gridCol w:w="709"/>
        <w:gridCol w:w="708"/>
        <w:gridCol w:w="709"/>
        <w:gridCol w:w="567"/>
        <w:gridCol w:w="709"/>
        <w:gridCol w:w="709"/>
        <w:gridCol w:w="708"/>
        <w:gridCol w:w="709"/>
      </w:tblGrid>
      <w:tr w:rsidR="00E122A1" w:rsidRPr="001B767F" w:rsidTr="00E122A1">
        <w:trPr>
          <w:trHeight w:val="78"/>
        </w:trPr>
        <w:tc>
          <w:tcPr>
            <w:tcW w:w="1702" w:type="dxa"/>
            <w:vMerge w:val="restart"/>
            <w:shd w:val="clear" w:color="auto" w:fill="auto"/>
          </w:tcPr>
          <w:p w:rsidR="00725F5F" w:rsidRPr="001B767F" w:rsidRDefault="00725F5F" w:rsidP="00970371">
            <w:pPr>
              <w:shd w:val="clear" w:color="auto" w:fill="FFFFFF"/>
              <w:jc w:val="center"/>
              <w:rPr>
                <w:rFonts w:ascii="Times New Roman" w:hAnsi="Times New Roman" w:cs="Times New Roman"/>
                <w:b/>
                <w:bCs/>
              </w:rPr>
            </w:pPr>
            <w:r w:rsidRPr="001B767F">
              <w:rPr>
                <w:rFonts w:ascii="Times New Roman" w:hAnsi="Times New Roman" w:cs="Times New Roman"/>
                <w:b/>
                <w:bCs/>
              </w:rPr>
              <w:t>Предметные области</w:t>
            </w:r>
          </w:p>
        </w:tc>
        <w:tc>
          <w:tcPr>
            <w:tcW w:w="2126" w:type="dxa"/>
            <w:vMerge w:val="restart"/>
            <w:shd w:val="clear" w:color="auto" w:fill="auto"/>
          </w:tcPr>
          <w:p w:rsidR="00725F5F" w:rsidRPr="001B767F" w:rsidRDefault="00725F5F" w:rsidP="00970371">
            <w:pPr>
              <w:shd w:val="clear" w:color="auto" w:fill="FFFFFF"/>
              <w:jc w:val="center"/>
              <w:rPr>
                <w:rFonts w:ascii="Times New Roman" w:hAnsi="Times New Roman" w:cs="Times New Roman"/>
                <w:b/>
                <w:bCs/>
              </w:rPr>
            </w:pPr>
            <w:r w:rsidRPr="001B767F">
              <w:rPr>
                <w:rFonts w:ascii="Times New Roman" w:hAnsi="Times New Roman" w:cs="Times New Roman"/>
                <w:b/>
                <w:bCs/>
              </w:rPr>
              <w:t>Учебные предметы</w:t>
            </w:r>
          </w:p>
        </w:tc>
        <w:tc>
          <w:tcPr>
            <w:tcW w:w="1418" w:type="dxa"/>
            <w:gridSpan w:val="2"/>
            <w:shd w:val="clear" w:color="auto" w:fill="auto"/>
          </w:tcPr>
          <w:p w:rsidR="00725F5F" w:rsidRPr="001B767F" w:rsidRDefault="00E122A1" w:rsidP="00970371">
            <w:pPr>
              <w:shd w:val="clear" w:color="auto" w:fill="FFFFFF"/>
              <w:jc w:val="center"/>
              <w:rPr>
                <w:rFonts w:ascii="Times New Roman" w:hAnsi="Times New Roman" w:cs="Times New Roman"/>
                <w:b/>
                <w:bCs/>
              </w:rPr>
            </w:pPr>
            <w:r>
              <w:rPr>
                <w:rFonts w:ascii="Times New Roman" w:hAnsi="Times New Roman" w:cs="Times New Roman"/>
                <w:b/>
                <w:bCs/>
              </w:rPr>
              <w:t>2022-2023</w:t>
            </w:r>
          </w:p>
        </w:tc>
        <w:tc>
          <w:tcPr>
            <w:tcW w:w="1417" w:type="dxa"/>
            <w:gridSpan w:val="2"/>
            <w:shd w:val="clear" w:color="auto" w:fill="auto"/>
          </w:tcPr>
          <w:p w:rsidR="00725F5F" w:rsidRPr="001B767F" w:rsidRDefault="00E122A1" w:rsidP="00970371">
            <w:pPr>
              <w:shd w:val="clear" w:color="auto" w:fill="FFFFFF"/>
              <w:jc w:val="center"/>
              <w:rPr>
                <w:rFonts w:ascii="Times New Roman" w:hAnsi="Times New Roman" w:cs="Times New Roman"/>
                <w:b/>
                <w:bCs/>
              </w:rPr>
            </w:pPr>
            <w:r>
              <w:rPr>
                <w:rFonts w:ascii="Times New Roman" w:hAnsi="Times New Roman" w:cs="Times New Roman"/>
                <w:b/>
                <w:bCs/>
              </w:rPr>
              <w:t>2023-2024</w:t>
            </w:r>
          </w:p>
        </w:tc>
        <w:tc>
          <w:tcPr>
            <w:tcW w:w="1276" w:type="dxa"/>
            <w:gridSpan w:val="2"/>
            <w:shd w:val="clear" w:color="auto" w:fill="auto"/>
          </w:tcPr>
          <w:p w:rsidR="00725F5F" w:rsidRPr="001B767F" w:rsidRDefault="00E122A1" w:rsidP="00970371">
            <w:pPr>
              <w:shd w:val="clear" w:color="auto" w:fill="FFFFFF"/>
              <w:jc w:val="center"/>
              <w:rPr>
                <w:rFonts w:ascii="Times New Roman" w:hAnsi="Times New Roman" w:cs="Times New Roman"/>
                <w:b/>
                <w:bCs/>
              </w:rPr>
            </w:pPr>
            <w:r>
              <w:rPr>
                <w:rFonts w:ascii="Times New Roman" w:hAnsi="Times New Roman" w:cs="Times New Roman"/>
                <w:b/>
                <w:bCs/>
              </w:rPr>
              <w:t>2024-2025</w:t>
            </w:r>
          </w:p>
        </w:tc>
        <w:tc>
          <w:tcPr>
            <w:tcW w:w="1418" w:type="dxa"/>
            <w:gridSpan w:val="2"/>
            <w:shd w:val="clear" w:color="auto" w:fill="auto"/>
          </w:tcPr>
          <w:p w:rsidR="00725F5F" w:rsidRPr="001B767F" w:rsidRDefault="00E122A1" w:rsidP="00970371">
            <w:pPr>
              <w:shd w:val="clear" w:color="auto" w:fill="FFFFFF"/>
              <w:jc w:val="center"/>
              <w:rPr>
                <w:rFonts w:ascii="Times New Roman" w:hAnsi="Times New Roman" w:cs="Times New Roman"/>
                <w:b/>
                <w:bCs/>
              </w:rPr>
            </w:pPr>
            <w:r>
              <w:rPr>
                <w:rFonts w:ascii="Times New Roman" w:hAnsi="Times New Roman" w:cs="Times New Roman"/>
                <w:b/>
                <w:bCs/>
              </w:rPr>
              <w:t>2025-2026</w:t>
            </w:r>
          </w:p>
        </w:tc>
        <w:tc>
          <w:tcPr>
            <w:tcW w:w="1417" w:type="dxa"/>
            <w:gridSpan w:val="2"/>
            <w:shd w:val="clear" w:color="auto" w:fill="auto"/>
          </w:tcPr>
          <w:p w:rsidR="00725F5F" w:rsidRPr="001B767F" w:rsidRDefault="00E122A1" w:rsidP="00970371">
            <w:pPr>
              <w:shd w:val="clear" w:color="auto" w:fill="FFFFFF"/>
              <w:jc w:val="center"/>
              <w:rPr>
                <w:rFonts w:ascii="Times New Roman" w:hAnsi="Times New Roman" w:cs="Times New Roman"/>
                <w:b/>
                <w:bCs/>
              </w:rPr>
            </w:pPr>
            <w:r>
              <w:rPr>
                <w:rFonts w:ascii="Times New Roman" w:hAnsi="Times New Roman" w:cs="Times New Roman"/>
                <w:b/>
                <w:bCs/>
              </w:rPr>
              <w:t>2026-2027</w:t>
            </w:r>
          </w:p>
        </w:tc>
      </w:tr>
      <w:tr w:rsidR="006B6B60" w:rsidRPr="001B767F" w:rsidTr="00E122A1">
        <w:trPr>
          <w:trHeight w:val="78"/>
        </w:trPr>
        <w:tc>
          <w:tcPr>
            <w:tcW w:w="1702" w:type="dxa"/>
            <w:vMerge/>
          </w:tcPr>
          <w:p w:rsidR="00725F5F" w:rsidRPr="001B767F" w:rsidRDefault="00725F5F" w:rsidP="00970371">
            <w:pPr>
              <w:shd w:val="clear" w:color="auto" w:fill="FFFFFF"/>
              <w:jc w:val="center"/>
              <w:rPr>
                <w:rFonts w:ascii="Times New Roman" w:hAnsi="Times New Roman" w:cs="Times New Roman"/>
                <w:b/>
                <w:bCs/>
                <w:color w:val="000000"/>
              </w:rPr>
            </w:pPr>
          </w:p>
        </w:tc>
        <w:tc>
          <w:tcPr>
            <w:tcW w:w="2126" w:type="dxa"/>
            <w:vMerge/>
          </w:tcPr>
          <w:p w:rsidR="00725F5F" w:rsidRPr="001B767F" w:rsidRDefault="00725F5F" w:rsidP="00970371">
            <w:pPr>
              <w:shd w:val="clear" w:color="auto" w:fill="FFFFFF"/>
              <w:jc w:val="center"/>
              <w:rPr>
                <w:rFonts w:ascii="Times New Roman" w:hAnsi="Times New Roman" w:cs="Times New Roman"/>
                <w:b/>
                <w:bCs/>
                <w:color w:val="000000"/>
              </w:rPr>
            </w:pPr>
          </w:p>
        </w:tc>
        <w:tc>
          <w:tcPr>
            <w:tcW w:w="709" w:type="dxa"/>
          </w:tcPr>
          <w:p w:rsidR="00725F5F" w:rsidRPr="001B767F" w:rsidRDefault="00725F5F" w:rsidP="006B6B60">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 xml:space="preserve">5 </w:t>
            </w:r>
            <w:proofErr w:type="spellStart"/>
            <w:r w:rsidRPr="001B767F">
              <w:rPr>
                <w:rFonts w:ascii="Times New Roman" w:hAnsi="Times New Roman" w:cs="Times New Roman"/>
                <w:b/>
                <w:bCs/>
                <w:color w:val="000000"/>
              </w:rPr>
              <w:t>кл</w:t>
            </w:r>
            <w:proofErr w:type="spellEnd"/>
            <w:r w:rsidRPr="001B767F">
              <w:rPr>
                <w:rFonts w:ascii="Times New Roman" w:hAnsi="Times New Roman" w:cs="Times New Roman"/>
                <w:b/>
                <w:bCs/>
                <w:color w:val="000000"/>
              </w:rPr>
              <w:t>.</w:t>
            </w: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ПА</w:t>
            </w:r>
          </w:p>
        </w:tc>
        <w:tc>
          <w:tcPr>
            <w:tcW w:w="709" w:type="dxa"/>
          </w:tcPr>
          <w:p w:rsidR="00725F5F" w:rsidRPr="001B767F" w:rsidRDefault="00725F5F" w:rsidP="006B6B60">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 xml:space="preserve">6 </w:t>
            </w:r>
            <w:proofErr w:type="spellStart"/>
            <w:r w:rsidRPr="001B767F">
              <w:rPr>
                <w:rFonts w:ascii="Times New Roman" w:hAnsi="Times New Roman" w:cs="Times New Roman"/>
                <w:b/>
                <w:bCs/>
                <w:color w:val="000000"/>
              </w:rPr>
              <w:t>кл</w:t>
            </w:r>
            <w:proofErr w:type="spellEnd"/>
            <w:r w:rsidRPr="001B767F">
              <w:rPr>
                <w:rFonts w:ascii="Times New Roman" w:hAnsi="Times New Roman" w:cs="Times New Roman"/>
                <w:b/>
                <w:bCs/>
                <w:color w:val="000000"/>
              </w:rPr>
              <w:t>.</w:t>
            </w:r>
          </w:p>
        </w:tc>
        <w:tc>
          <w:tcPr>
            <w:tcW w:w="708" w:type="dxa"/>
          </w:tcPr>
          <w:p w:rsidR="00725F5F" w:rsidRPr="001B767F" w:rsidRDefault="00725F5F" w:rsidP="00970371">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ПА</w:t>
            </w:r>
          </w:p>
        </w:tc>
        <w:tc>
          <w:tcPr>
            <w:tcW w:w="709" w:type="dxa"/>
          </w:tcPr>
          <w:p w:rsidR="00725F5F" w:rsidRPr="001B767F" w:rsidRDefault="00725F5F" w:rsidP="00E122A1">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7кл.</w:t>
            </w:r>
          </w:p>
        </w:tc>
        <w:tc>
          <w:tcPr>
            <w:tcW w:w="567" w:type="dxa"/>
          </w:tcPr>
          <w:p w:rsidR="00725F5F" w:rsidRPr="001B767F" w:rsidRDefault="00725F5F" w:rsidP="00970371">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ПА</w:t>
            </w:r>
          </w:p>
        </w:tc>
        <w:tc>
          <w:tcPr>
            <w:tcW w:w="709" w:type="dxa"/>
          </w:tcPr>
          <w:p w:rsidR="00725F5F" w:rsidRPr="001B767F" w:rsidRDefault="00725F5F" w:rsidP="00E122A1">
            <w:pPr>
              <w:shd w:val="clear" w:color="auto" w:fill="FFFFFF"/>
              <w:jc w:val="center"/>
              <w:rPr>
                <w:rFonts w:ascii="Times New Roman" w:hAnsi="Times New Roman" w:cs="Times New Roman"/>
                <w:b/>
                <w:bCs/>
                <w:iCs/>
                <w:color w:val="000000"/>
              </w:rPr>
            </w:pPr>
            <w:r w:rsidRPr="001B767F">
              <w:rPr>
                <w:rFonts w:ascii="Times New Roman" w:hAnsi="Times New Roman" w:cs="Times New Roman"/>
                <w:b/>
                <w:bCs/>
                <w:iCs/>
                <w:color w:val="000000"/>
              </w:rPr>
              <w:t>8кл.</w:t>
            </w: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ПА</w:t>
            </w:r>
          </w:p>
        </w:tc>
        <w:tc>
          <w:tcPr>
            <w:tcW w:w="708" w:type="dxa"/>
          </w:tcPr>
          <w:p w:rsidR="00725F5F" w:rsidRPr="001B767F" w:rsidRDefault="00725F5F" w:rsidP="00E122A1">
            <w:pPr>
              <w:shd w:val="clear" w:color="auto" w:fill="FFFFFF"/>
              <w:jc w:val="center"/>
              <w:rPr>
                <w:rFonts w:ascii="Times New Roman" w:hAnsi="Times New Roman" w:cs="Times New Roman"/>
                <w:b/>
                <w:bCs/>
                <w:iCs/>
                <w:color w:val="000000"/>
              </w:rPr>
            </w:pPr>
            <w:r w:rsidRPr="001B767F">
              <w:rPr>
                <w:rFonts w:ascii="Times New Roman" w:hAnsi="Times New Roman" w:cs="Times New Roman"/>
                <w:b/>
                <w:bCs/>
                <w:iCs/>
                <w:color w:val="000000"/>
              </w:rPr>
              <w:t xml:space="preserve">9 </w:t>
            </w:r>
            <w:proofErr w:type="spellStart"/>
            <w:r w:rsidRPr="001B767F">
              <w:rPr>
                <w:rFonts w:ascii="Times New Roman" w:hAnsi="Times New Roman" w:cs="Times New Roman"/>
                <w:b/>
                <w:bCs/>
                <w:iCs/>
                <w:color w:val="000000"/>
              </w:rPr>
              <w:t>кл</w:t>
            </w:r>
            <w:proofErr w:type="spellEnd"/>
            <w:r w:rsidRPr="001B767F">
              <w:rPr>
                <w:rFonts w:ascii="Times New Roman" w:hAnsi="Times New Roman" w:cs="Times New Roman"/>
                <w:b/>
                <w:bCs/>
                <w:iCs/>
                <w:color w:val="000000"/>
              </w:rPr>
              <w:t>.</w:t>
            </w: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ПА</w:t>
            </w:r>
          </w:p>
        </w:tc>
      </w:tr>
      <w:tr w:rsidR="006B6B60" w:rsidRPr="001B767F" w:rsidTr="00E122A1">
        <w:trPr>
          <w:trHeight w:val="49"/>
        </w:trPr>
        <w:tc>
          <w:tcPr>
            <w:tcW w:w="1702" w:type="dxa"/>
            <w:vMerge w:val="restart"/>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Русский язык и литература</w:t>
            </w: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Русский язык</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5</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КР</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6</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4</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КР</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r>
      <w:tr w:rsidR="006B6B60" w:rsidRPr="001B767F" w:rsidTr="00E122A1">
        <w:trPr>
          <w:trHeight w:val="102"/>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Литература</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3</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2</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6B6B60" w:rsidRPr="001B767F" w:rsidTr="00E122A1">
        <w:trPr>
          <w:trHeight w:val="255"/>
        </w:trPr>
        <w:tc>
          <w:tcPr>
            <w:tcW w:w="1702" w:type="dxa"/>
            <w:vMerge w:val="restart"/>
          </w:tcPr>
          <w:p w:rsidR="00725F5F" w:rsidRPr="001B767F" w:rsidRDefault="00725F5F" w:rsidP="00970371">
            <w:pPr>
              <w:shd w:val="clear" w:color="auto" w:fill="FFFFFF"/>
              <w:rPr>
                <w:rFonts w:ascii="Times New Roman" w:hAnsi="Times New Roman" w:cs="Times New Roman"/>
                <w:bCs/>
                <w:color w:val="000000"/>
              </w:rPr>
            </w:pPr>
            <w:r>
              <w:rPr>
                <w:rFonts w:ascii="Times New Roman" w:hAnsi="Times New Roman" w:cs="Times New Roman"/>
                <w:bCs/>
                <w:color w:val="000000"/>
              </w:rPr>
              <w:t>Родной язык и родная литература</w:t>
            </w:r>
          </w:p>
        </w:tc>
        <w:tc>
          <w:tcPr>
            <w:tcW w:w="2126" w:type="dxa"/>
            <w:tcBorders>
              <w:bottom w:val="single" w:sz="4" w:space="0" w:color="auto"/>
            </w:tcBorders>
          </w:tcPr>
          <w:p w:rsidR="00725F5F" w:rsidRPr="001B767F" w:rsidRDefault="00725F5F" w:rsidP="00970371">
            <w:pPr>
              <w:shd w:val="clear" w:color="auto" w:fill="FFFFFF"/>
              <w:rPr>
                <w:rFonts w:ascii="Times New Roman" w:hAnsi="Times New Roman" w:cs="Times New Roman"/>
                <w:bCs/>
                <w:color w:val="000000"/>
              </w:rPr>
            </w:pPr>
            <w:r>
              <w:rPr>
                <w:rFonts w:ascii="Times New Roman" w:hAnsi="Times New Roman" w:cs="Times New Roman"/>
                <w:bCs/>
                <w:color w:val="000000"/>
              </w:rPr>
              <w:t>Родной язык (русский)</w:t>
            </w:r>
          </w:p>
        </w:tc>
        <w:tc>
          <w:tcPr>
            <w:tcW w:w="709"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0</w:t>
            </w:r>
          </w:p>
        </w:tc>
        <w:tc>
          <w:tcPr>
            <w:tcW w:w="709"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9"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0</w:t>
            </w:r>
          </w:p>
        </w:tc>
        <w:tc>
          <w:tcPr>
            <w:tcW w:w="708"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9"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0</w:t>
            </w:r>
          </w:p>
        </w:tc>
        <w:tc>
          <w:tcPr>
            <w:tcW w:w="567"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9"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0</w:t>
            </w:r>
          </w:p>
        </w:tc>
        <w:tc>
          <w:tcPr>
            <w:tcW w:w="709"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8"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0</w:t>
            </w:r>
          </w:p>
        </w:tc>
        <w:tc>
          <w:tcPr>
            <w:tcW w:w="709" w:type="dxa"/>
            <w:tcBorders>
              <w:bottom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r>
      <w:tr w:rsidR="006B6B60" w:rsidRPr="001B767F" w:rsidTr="00E122A1">
        <w:trPr>
          <w:trHeight w:val="190"/>
        </w:trPr>
        <w:tc>
          <w:tcPr>
            <w:tcW w:w="1702" w:type="dxa"/>
            <w:vMerge/>
          </w:tcPr>
          <w:p w:rsidR="00725F5F" w:rsidRDefault="00725F5F" w:rsidP="00970371">
            <w:pPr>
              <w:shd w:val="clear" w:color="auto" w:fill="FFFFFF"/>
              <w:rPr>
                <w:rFonts w:ascii="Times New Roman" w:hAnsi="Times New Roman" w:cs="Times New Roman"/>
                <w:bCs/>
                <w:color w:val="000000"/>
              </w:rPr>
            </w:pPr>
          </w:p>
        </w:tc>
        <w:tc>
          <w:tcPr>
            <w:tcW w:w="2126" w:type="dxa"/>
            <w:tcBorders>
              <w:top w:val="single" w:sz="4" w:space="0" w:color="auto"/>
            </w:tcBorders>
          </w:tcPr>
          <w:p w:rsidR="00725F5F" w:rsidRPr="001B767F" w:rsidRDefault="00725F5F" w:rsidP="00970371">
            <w:pPr>
              <w:shd w:val="clear" w:color="auto" w:fill="FFFFFF"/>
              <w:rPr>
                <w:rFonts w:ascii="Times New Roman" w:hAnsi="Times New Roman" w:cs="Times New Roman"/>
                <w:bCs/>
                <w:color w:val="000000"/>
              </w:rPr>
            </w:pPr>
            <w:r>
              <w:rPr>
                <w:rFonts w:ascii="Times New Roman" w:hAnsi="Times New Roman" w:cs="Times New Roman"/>
                <w:bCs/>
                <w:color w:val="000000"/>
              </w:rPr>
              <w:t>Родная литература (русская)</w:t>
            </w:r>
          </w:p>
        </w:tc>
        <w:tc>
          <w:tcPr>
            <w:tcW w:w="709"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0</w:t>
            </w:r>
          </w:p>
        </w:tc>
        <w:tc>
          <w:tcPr>
            <w:tcW w:w="709"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9"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0</w:t>
            </w:r>
          </w:p>
        </w:tc>
        <w:tc>
          <w:tcPr>
            <w:tcW w:w="708"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9"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0</w:t>
            </w:r>
          </w:p>
        </w:tc>
        <w:tc>
          <w:tcPr>
            <w:tcW w:w="567"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9"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0</w:t>
            </w:r>
          </w:p>
        </w:tc>
        <w:tc>
          <w:tcPr>
            <w:tcW w:w="709"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8"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0</w:t>
            </w:r>
          </w:p>
        </w:tc>
        <w:tc>
          <w:tcPr>
            <w:tcW w:w="709" w:type="dxa"/>
            <w:tcBorders>
              <w:top w:val="single" w:sz="4" w:space="0" w:color="auto"/>
            </w:tcBorders>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r>
      <w:tr w:rsidR="006B6B60" w:rsidRPr="001B767F" w:rsidTr="00E122A1">
        <w:trPr>
          <w:trHeight w:val="270"/>
        </w:trPr>
        <w:tc>
          <w:tcPr>
            <w:tcW w:w="1702" w:type="dxa"/>
            <w:vMerge w:val="restart"/>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Иностранные языки</w:t>
            </w: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Иностранный язык (английский</w:t>
            </w:r>
            <w:r>
              <w:rPr>
                <w:rFonts w:ascii="Times New Roman" w:hAnsi="Times New Roman" w:cs="Times New Roman"/>
                <w:bCs/>
                <w:color w:val="000000"/>
              </w:rPr>
              <w:t xml:space="preserve"> язык</w:t>
            </w:r>
            <w:r w:rsidRPr="001B767F">
              <w:rPr>
                <w:rFonts w:ascii="Times New Roman" w:hAnsi="Times New Roman" w:cs="Times New Roman"/>
                <w:bCs/>
                <w:color w:val="000000"/>
              </w:rPr>
              <w:t>)</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3</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3</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6B6B60" w:rsidRPr="001B767F" w:rsidTr="00E122A1">
        <w:trPr>
          <w:trHeight w:val="175"/>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Второй иностранный язык (немецкий</w:t>
            </w:r>
            <w:r>
              <w:rPr>
                <w:rFonts w:ascii="Times New Roman" w:hAnsi="Times New Roman" w:cs="Times New Roman"/>
                <w:bCs/>
                <w:color w:val="000000"/>
              </w:rPr>
              <w:t xml:space="preserve"> язык</w:t>
            </w:r>
            <w:r w:rsidRPr="001B767F">
              <w:rPr>
                <w:rFonts w:ascii="Times New Roman" w:hAnsi="Times New Roman" w:cs="Times New Roman"/>
                <w:bCs/>
                <w:color w:val="000000"/>
              </w:rPr>
              <w:t>)</w:t>
            </w:r>
          </w:p>
        </w:tc>
        <w:tc>
          <w:tcPr>
            <w:tcW w:w="709" w:type="dxa"/>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0</w:t>
            </w:r>
          </w:p>
        </w:tc>
        <w:tc>
          <w:tcPr>
            <w:tcW w:w="709" w:type="dxa"/>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9" w:type="dxa"/>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0</w:t>
            </w:r>
          </w:p>
        </w:tc>
        <w:tc>
          <w:tcPr>
            <w:tcW w:w="708" w:type="dxa"/>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9" w:type="dxa"/>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0</w:t>
            </w:r>
          </w:p>
        </w:tc>
        <w:tc>
          <w:tcPr>
            <w:tcW w:w="567" w:type="dxa"/>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9" w:type="dxa"/>
          </w:tcPr>
          <w:p w:rsidR="00725F5F" w:rsidRPr="001B767F" w:rsidRDefault="00E122A1"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0</w:t>
            </w:r>
          </w:p>
        </w:tc>
        <w:tc>
          <w:tcPr>
            <w:tcW w:w="709" w:type="dxa"/>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c>
          <w:tcPr>
            <w:tcW w:w="708" w:type="dxa"/>
          </w:tcPr>
          <w:p w:rsidR="00725F5F" w:rsidRPr="001B767F" w:rsidRDefault="00E122A1"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0</w:t>
            </w:r>
          </w:p>
        </w:tc>
        <w:tc>
          <w:tcPr>
            <w:tcW w:w="709" w:type="dxa"/>
          </w:tcPr>
          <w:p w:rsidR="00725F5F" w:rsidRPr="001B767F" w:rsidRDefault="00E122A1"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w:t>
            </w:r>
          </w:p>
        </w:tc>
      </w:tr>
      <w:tr w:rsidR="006B6B60" w:rsidRPr="001B767F" w:rsidTr="00E122A1">
        <w:trPr>
          <w:trHeight w:val="49"/>
        </w:trPr>
        <w:tc>
          <w:tcPr>
            <w:tcW w:w="1702" w:type="dxa"/>
            <w:vMerge w:val="restart"/>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Математика и информатика</w:t>
            </w: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Математика</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5</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КР</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5</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r>
      <w:tr w:rsidR="006B6B60" w:rsidRPr="001B767F" w:rsidTr="00E122A1">
        <w:trPr>
          <w:trHeight w:val="49"/>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Алгебра</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3</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КР</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r>
      <w:tr w:rsidR="006B6B60" w:rsidRPr="001B767F" w:rsidTr="00E122A1">
        <w:trPr>
          <w:trHeight w:val="49"/>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Геометрия</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2</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КР</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r>
      <w:tr w:rsidR="001852AC" w:rsidRPr="001B767F" w:rsidTr="00E122A1">
        <w:trPr>
          <w:trHeight w:val="49"/>
        </w:trPr>
        <w:tc>
          <w:tcPr>
            <w:tcW w:w="1702" w:type="dxa"/>
            <w:vMerge/>
          </w:tcPr>
          <w:p w:rsidR="001852AC" w:rsidRPr="001B767F" w:rsidRDefault="001852AC" w:rsidP="00970371">
            <w:pPr>
              <w:shd w:val="clear" w:color="auto" w:fill="FFFFFF"/>
              <w:rPr>
                <w:rFonts w:ascii="Times New Roman" w:hAnsi="Times New Roman" w:cs="Times New Roman"/>
                <w:bCs/>
                <w:color w:val="000000"/>
              </w:rPr>
            </w:pPr>
          </w:p>
        </w:tc>
        <w:tc>
          <w:tcPr>
            <w:tcW w:w="2126" w:type="dxa"/>
            <w:hideMark/>
          </w:tcPr>
          <w:p w:rsidR="001852AC" w:rsidRPr="001B767F" w:rsidRDefault="001852AC" w:rsidP="00970371">
            <w:pPr>
              <w:shd w:val="clear" w:color="auto" w:fill="FFFFFF"/>
              <w:rPr>
                <w:rFonts w:ascii="Times New Roman" w:hAnsi="Times New Roman" w:cs="Times New Roman"/>
                <w:bCs/>
                <w:color w:val="000000"/>
              </w:rPr>
            </w:pPr>
            <w:r>
              <w:rPr>
                <w:rFonts w:ascii="Times New Roman" w:hAnsi="Times New Roman" w:cs="Times New Roman"/>
                <w:bCs/>
                <w:color w:val="000000"/>
              </w:rPr>
              <w:t>Вероятность и статистика</w:t>
            </w: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p>
        </w:tc>
        <w:tc>
          <w:tcPr>
            <w:tcW w:w="708" w:type="dxa"/>
          </w:tcPr>
          <w:p w:rsidR="001852AC" w:rsidRPr="001B767F" w:rsidRDefault="001852AC" w:rsidP="00970371">
            <w:pPr>
              <w:shd w:val="clear" w:color="auto" w:fill="FFFFFF"/>
              <w:jc w:val="center"/>
              <w:rPr>
                <w:rFonts w:ascii="Times New Roman" w:hAnsi="Times New Roman" w:cs="Times New Roman"/>
                <w:bCs/>
                <w:color w:val="000000"/>
              </w:rPr>
            </w:pP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1</w:t>
            </w:r>
          </w:p>
        </w:tc>
        <w:tc>
          <w:tcPr>
            <w:tcW w:w="567" w:type="dxa"/>
          </w:tcPr>
          <w:p w:rsidR="001852AC" w:rsidRPr="001B767F" w:rsidRDefault="001852AC"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9" w:type="dxa"/>
          </w:tcPr>
          <w:p w:rsidR="001852AC" w:rsidRPr="001B767F" w:rsidRDefault="001852AC"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1</w:t>
            </w: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8" w:type="dxa"/>
          </w:tcPr>
          <w:p w:rsidR="001852AC" w:rsidRPr="001B767F" w:rsidRDefault="001852AC"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1</w:t>
            </w:r>
          </w:p>
        </w:tc>
        <w:tc>
          <w:tcPr>
            <w:tcW w:w="709" w:type="dxa"/>
          </w:tcPr>
          <w:p w:rsidR="001852AC" w:rsidRDefault="001852AC"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r>
      <w:tr w:rsidR="006B6B60" w:rsidRPr="001B767F" w:rsidTr="00E122A1">
        <w:trPr>
          <w:trHeight w:val="49"/>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 xml:space="preserve">Информатика </w:t>
            </w: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1</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1852AC" w:rsidRPr="001B767F" w:rsidTr="000F4FA4">
        <w:trPr>
          <w:trHeight w:val="229"/>
        </w:trPr>
        <w:tc>
          <w:tcPr>
            <w:tcW w:w="1702" w:type="dxa"/>
            <w:vMerge w:val="restart"/>
          </w:tcPr>
          <w:p w:rsidR="001852AC" w:rsidRPr="001B767F" w:rsidRDefault="001852AC"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Общественно-научные предметы</w:t>
            </w:r>
          </w:p>
        </w:tc>
        <w:tc>
          <w:tcPr>
            <w:tcW w:w="2126" w:type="dxa"/>
          </w:tcPr>
          <w:p w:rsidR="001852AC" w:rsidRPr="001B767F" w:rsidRDefault="001852AC" w:rsidP="00970371">
            <w:pPr>
              <w:shd w:val="clear" w:color="auto" w:fill="FFFFFF"/>
              <w:rPr>
                <w:rFonts w:ascii="Times New Roman" w:hAnsi="Times New Roman" w:cs="Times New Roman"/>
                <w:bCs/>
                <w:color w:val="000000"/>
              </w:rPr>
            </w:pPr>
            <w:r>
              <w:rPr>
                <w:rFonts w:ascii="Times New Roman" w:hAnsi="Times New Roman" w:cs="Times New Roman"/>
                <w:bCs/>
                <w:color w:val="000000"/>
              </w:rPr>
              <w:t xml:space="preserve">История </w:t>
            </w: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2</w:t>
            </w: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2</w:t>
            </w:r>
          </w:p>
        </w:tc>
        <w:tc>
          <w:tcPr>
            <w:tcW w:w="708" w:type="dxa"/>
          </w:tcPr>
          <w:p w:rsidR="001852AC" w:rsidRPr="001B767F" w:rsidRDefault="001852AC"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2</w:t>
            </w:r>
          </w:p>
        </w:tc>
        <w:tc>
          <w:tcPr>
            <w:tcW w:w="567" w:type="dxa"/>
          </w:tcPr>
          <w:p w:rsidR="001852AC" w:rsidRPr="001B767F" w:rsidRDefault="001852AC"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1852AC" w:rsidRPr="001B767F" w:rsidRDefault="001852AC"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1852AC" w:rsidRPr="001B767F" w:rsidRDefault="001852AC"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1852AC" w:rsidRPr="001B767F" w:rsidRDefault="001852AC"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6B6B60" w:rsidRPr="001B767F" w:rsidTr="00E122A1">
        <w:trPr>
          <w:trHeight w:val="103"/>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 xml:space="preserve">Обществознание </w:t>
            </w: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6B6B60" w:rsidRPr="001B767F" w:rsidTr="00E122A1">
        <w:trPr>
          <w:trHeight w:val="49"/>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География</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2</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6B6B60" w:rsidRPr="001B767F" w:rsidTr="00E122A1">
        <w:trPr>
          <w:trHeight w:val="49"/>
        </w:trPr>
        <w:tc>
          <w:tcPr>
            <w:tcW w:w="1702" w:type="dxa"/>
            <w:vMerge w:val="restart"/>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Естественно-</w:t>
            </w:r>
          </w:p>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научные предметы</w:t>
            </w: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Физика</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2</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6B6B60" w:rsidRPr="001B767F" w:rsidTr="00E122A1">
        <w:trPr>
          <w:trHeight w:val="156"/>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Химия</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6B6B60" w:rsidRPr="001B767F" w:rsidTr="00E122A1">
        <w:trPr>
          <w:trHeight w:val="49"/>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Биология</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9" w:type="dxa"/>
          </w:tcPr>
          <w:p w:rsidR="00725F5F" w:rsidRPr="001852AC" w:rsidRDefault="001852AC" w:rsidP="00970371">
            <w:pPr>
              <w:shd w:val="clear" w:color="auto" w:fill="FFFFFF"/>
              <w:jc w:val="center"/>
              <w:rPr>
                <w:rFonts w:ascii="Times New Roman" w:hAnsi="Times New Roman" w:cs="Times New Roman"/>
                <w:bCs/>
                <w:color w:val="000000"/>
              </w:rPr>
            </w:pPr>
            <w:r w:rsidRPr="001852AC">
              <w:rPr>
                <w:rFonts w:ascii="Times New Roman" w:hAnsi="Times New Roman" w:cs="Times New Roman"/>
                <w:bCs/>
                <w:color w:val="000000"/>
              </w:rPr>
              <w:t>1</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6B6B60" w:rsidRPr="001B767F" w:rsidTr="00E122A1">
        <w:trPr>
          <w:trHeight w:val="146"/>
        </w:trPr>
        <w:tc>
          <w:tcPr>
            <w:tcW w:w="1702" w:type="dxa"/>
            <w:vMerge w:val="restart"/>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Искусство</w:t>
            </w: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Музыка</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proofErr w:type="gramStart"/>
            <w:r>
              <w:rPr>
                <w:rFonts w:ascii="Times New Roman" w:hAnsi="Times New Roman" w:cs="Times New Roman"/>
                <w:bCs/>
                <w:color w:val="000000"/>
              </w:rPr>
              <w:t>П</w:t>
            </w:r>
            <w:proofErr w:type="gramEnd"/>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r>
      <w:tr w:rsidR="006B6B60" w:rsidRPr="001B767F" w:rsidTr="00E122A1">
        <w:trPr>
          <w:trHeight w:val="92"/>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ИЗО</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1</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r>
      <w:tr w:rsidR="006B6B60" w:rsidRPr="001B767F" w:rsidTr="00E122A1">
        <w:trPr>
          <w:trHeight w:val="166"/>
        </w:trPr>
        <w:tc>
          <w:tcPr>
            <w:tcW w:w="1702" w:type="dxa"/>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Технология</w:t>
            </w: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Технология</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2</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2</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proofErr w:type="gramStart"/>
            <w:r w:rsidRPr="001B767F">
              <w:rPr>
                <w:rFonts w:ascii="Times New Roman" w:hAnsi="Times New Roman" w:cs="Times New Roman"/>
                <w:bCs/>
                <w:color w:val="000000"/>
              </w:rPr>
              <w:t>П</w:t>
            </w:r>
            <w:proofErr w:type="gramEnd"/>
          </w:p>
        </w:tc>
        <w:tc>
          <w:tcPr>
            <w:tcW w:w="709" w:type="dxa"/>
          </w:tcPr>
          <w:p w:rsidR="00725F5F" w:rsidRPr="001852AC" w:rsidRDefault="001852AC"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1852AC"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1</w:t>
            </w:r>
          </w:p>
        </w:tc>
        <w:tc>
          <w:tcPr>
            <w:tcW w:w="709" w:type="dxa"/>
          </w:tcPr>
          <w:p w:rsidR="00725F5F" w:rsidRPr="001B767F" w:rsidRDefault="001852AC"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r>
      <w:tr w:rsidR="006B6B60" w:rsidRPr="001B767F" w:rsidTr="00E122A1">
        <w:trPr>
          <w:trHeight w:val="236"/>
        </w:trPr>
        <w:tc>
          <w:tcPr>
            <w:tcW w:w="1702" w:type="dxa"/>
          </w:tcPr>
          <w:p w:rsidR="00725F5F" w:rsidRPr="001B767F" w:rsidRDefault="00725F5F" w:rsidP="00970371">
            <w:pPr>
              <w:shd w:val="clear" w:color="auto" w:fill="FFFFFF"/>
              <w:rPr>
                <w:rFonts w:ascii="Times New Roman" w:hAnsi="Times New Roman" w:cs="Times New Roman"/>
                <w:bCs/>
                <w:color w:val="000000"/>
                <w:sz w:val="18"/>
                <w:szCs w:val="18"/>
              </w:rPr>
            </w:pPr>
            <w:r w:rsidRPr="001B767F">
              <w:rPr>
                <w:rFonts w:ascii="Times New Roman" w:hAnsi="Times New Roman" w:cs="Times New Roman"/>
                <w:bCs/>
                <w:color w:val="000000"/>
                <w:sz w:val="18"/>
                <w:szCs w:val="18"/>
              </w:rPr>
              <w:t>Основы духовно-нравственной культуры народов России</w:t>
            </w:r>
          </w:p>
        </w:tc>
        <w:tc>
          <w:tcPr>
            <w:tcW w:w="2126" w:type="dxa"/>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Основы духовно-нравственной культуры народов России</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1852AC"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1</w:t>
            </w:r>
          </w:p>
        </w:tc>
        <w:tc>
          <w:tcPr>
            <w:tcW w:w="708" w:type="dxa"/>
          </w:tcPr>
          <w:p w:rsidR="00725F5F" w:rsidRPr="001B767F" w:rsidRDefault="001852AC" w:rsidP="00970371">
            <w:pPr>
              <w:shd w:val="clear" w:color="auto" w:fill="FFFFFF"/>
              <w:jc w:val="center"/>
              <w:rPr>
                <w:rFonts w:ascii="Times New Roman" w:hAnsi="Times New Roman" w:cs="Times New Roman"/>
                <w:bCs/>
                <w:color w:val="000000"/>
              </w:rPr>
            </w:pPr>
            <w:r>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p>
        </w:tc>
      </w:tr>
      <w:tr w:rsidR="006B6B60" w:rsidRPr="001B767F" w:rsidTr="00E122A1">
        <w:trPr>
          <w:trHeight w:val="318"/>
        </w:trPr>
        <w:tc>
          <w:tcPr>
            <w:tcW w:w="1702" w:type="dxa"/>
            <w:vMerge w:val="restart"/>
          </w:tcPr>
          <w:p w:rsidR="00725F5F" w:rsidRPr="001B767F" w:rsidRDefault="00725F5F" w:rsidP="00970371">
            <w:pPr>
              <w:shd w:val="clear" w:color="auto" w:fill="FFFFFF"/>
              <w:rPr>
                <w:rFonts w:ascii="Times New Roman" w:hAnsi="Times New Roman" w:cs="Times New Roman"/>
                <w:bCs/>
                <w:color w:val="000000"/>
                <w:sz w:val="18"/>
                <w:szCs w:val="18"/>
              </w:rPr>
            </w:pPr>
            <w:r w:rsidRPr="001B767F">
              <w:rPr>
                <w:rFonts w:ascii="Times New Roman" w:hAnsi="Times New Roman" w:cs="Times New Roman"/>
                <w:bCs/>
                <w:color w:val="000000"/>
                <w:sz w:val="18"/>
                <w:szCs w:val="18"/>
              </w:rPr>
              <w:t>Физическая культура и основы безопасности жизнедеятельности</w:t>
            </w: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Физическая культура</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3</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3</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Pr>
                <w:rFonts w:ascii="Times New Roman" w:hAnsi="Times New Roman" w:cs="Times New Roman"/>
                <w:bCs/>
                <w:iCs/>
                <w:color w:val="000000"/>
              </w:rPr>
              <w:t>ИЗ</w:t>
            </w:r>
          </w:p>
        </w:tc>
      </w:tr>
      <w:tr w:rsidR="006B6B60" w:rsidRPr="001B767F" w:rsidTr="00E122A1">
        <w:trPr>
          <w:trHeight w:val="49"/>
        </w:trPr>
        <w:tc>
          <w:tcPr>
            <w:tcW w:w="1702" w:type="dxa"/>
            <w:vMerge/>
          </w:tcPr>
          <w:p w:rsidR="00725F5F" w:rsidRPr="001B767F" w:rsidRDefault="00725F5F" w:rsidP="00970371">
            <w:pPr>
              <w:shd w:val="clear" w:color="auto" w:fill="FFFFFF"/>
              <w:rPr>
                <w:rFonts w:ascii="Times New Roman" w:hAnsi="Times New Roman" w:cs="Times New Roman"/>
                <w:bCs/>
                <w:color w:val="000000"/>
              </w:rPr>
            </w:pPr>
          </w:p>
        </w:tc>
        <w:tc>
          <w:tcPr>
            <w:tcW w:w="2126" w:type="dxa"/>
            <w:hideMark/>
          </w:tcPr>
          <w:p w:rsidR="00725F5F" w:rsidRPr="001B767F" w:rsidRDefault="00725F5F" w:rsidP="00970371">
            <w:pPr>
              <w:shd w:val="clear" w:color="auto" w:fill="FFFFFF"/>
              <w:rPr>
                <w:rFonts w:ascii="Times New Roman" w:hAnsi="Times New Roman" w:cs="Times New Roman"/>
                <w:bCs/>
                <w:color w:val="000000"/>
              </w:rPr>
            </w:pPr>
            <w:r w:rsidRPr="001B767F">
              <w:rPr>
                <w:rFonts w:ascii="Times New Roman" w:hAnsi="Times New Roman" w:cs="Times New Roman"/>
                <w:bCs/>
                <w:color w:val="000000"/>
              </w:rPr>
              <w:t>ОБЖ</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c>
          <w:tcPr>
            <w:tcW w:w="708" w:type="dxa"/>
          </w:tcPr>
          <w:p w:rsidR="00725F5F" w:rsidRPr="001B767F" w:rsidRDefault="00725F5F" w:rsidP="00970371">
            <w:pPr>
              <w:shd w:val="clear" w:color="auto" w:fill="FFFFFF"/>
              <w:jc w:val="center"/>
              <w:rPr>
                <w:rFonts w:ascii="Times New Roman" w:hAnsi="Times New Roman" w:cs="Times New Roman"/>
                <w:bCs/>
                <w:iCs/>
                <w:color w:val="000000"/>
              </w:rPr>
            </w:pPr>
            <w:r w:rsidRPr="001B767F">
              <w:rPr>
                <w:rFonts w:ascii="Times New Roman" w:hAnsi="Times New Roman" w:cs="Times New Roman"/>
                <w:bCs/>
                <w:i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r w:rsidRPr="001B767F">
              <w:rPr>
                <w:rFonts w:ascii="Times New Roman" w:hAnsi="Times New Roman" w:cs="Times New Roman"/>
                <w:bCs/>
                <w:color w:val="000000"/>
              </w:rPr>
              <w:t>ИЗ</w:t>
            </w:r>
          </w:p>
        </w:tc>
      </w:tr>
      <w:tr w:rsidR="006D0171" w:rsidRPr="001B767F" w:rsidTr="00E122A1">
        <w:trPr>
          <w:trHeight w:val="196"/>
        </w:trPr>
        <w:tc>
          <w:tcPr>
            <w:tcW w:w="3828" w:type="dxa"/>
            <w:gridSpan w:val="2"/>
          </w:tcPr>
          <w:p w:rsidR="00725F5F" w:rsidRPr="001B767F" w:rsidRDefault="00725F5F" w:rsidP="00970371">
            <w:pPr>
              <w:shd w:val="clear" w:color="auto" w:fill="FFFFFF"/>
              <w:rPr>
                <w:rFonts w:ascii="Times New Roman" w:hAnsi="Times New Roman" w:cs="Times New Roman"/>
                <w:b/>
                <w:bCs/>
                <w:color w:val="000000"/>
              </w:rPr>
            </w:pPr>
            <w:r w:rsidRPr="001B767F">
              <w:rPr>
                <w:rFonts w:ascii="Times New Roman" w:hAnsi="Times New Roman" w:cs="Times New Roman"/>
                <w:b/>
                <w:bCs/>
                <w:color w:val="000000"/>
              </w:rPr>
              <w:t>Обязательная  учебная нагрузка на учащегося</w:t>
            </w: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r>
              <w:rPr>
                <w:rFonts w:ascii="Times New Roman" w:hAnsi="Times New Roman" w:cs="Times New Roman"/>
                <w:b/>
                <w:bCs/>
                <w:color w:val="000000"/>
              </w:rPr>
              <w:t>28</w:t>
            </w: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31</w:t>
            </w:r>
          </w:p>
        </w:tc>
        <w:tc>
          <w:tcPr>
            <w:tcW w:w="708" w:type="dxa"/>
          </w:tcPr>
          <w:p w:rsidR="00725F5F" w:rsidRPr="001B767F" w:rsidRDefault="00725F5F" w:rsidP="00970371">
            <w:pPr>
              <w:shd w:val="clear" w:color="auto" w:fill="FFFFFF"/>
              <w:jc w:val="center"/>
              <w:rPr>
                <w:rFonts w:ascii="Times New Roman" w:hAnsi="Times New Roman" w:cs="Times New Roman"/>
                <w:b/>
                <w:bCs/>
                <w:color w:val="000000"/>
              </w:rPr>
            </w:pPr>
          </w:p>
        </w:tc>
        <w:tc>
          <w:tcPr>
            <w:tcW w:w="709" w:type="dxa"/>
          </w:tcPr>
          <w:p w:rsidR="00725F5F" w:rsidRPr="001B767F" w:rsidRDefault="00725F5F" w:rsidP="00D0540D">
            <w:pPr>
              <w:shd w:val="clear" w:color="auto" w:fill="FFFFFF"/>
              <w:jc w:val="center"/>
              <w:rPr>
                <w:rFonts w:ascii="Times New Roman" w:hAnsi="Times New Roman" w:cs="Times New Roman"/>
                <w:b/>
                <w:bCs/>
                <w:color w:val="000000"/>
              </w:rPr>
            </w:pPr>
            <w:r w:rsidRPr="001B767F">
              <w:rPr>
                <w:rFonts w:ascii="Times New Roman" w:hAnsi="Times New Roman" w:cs="Times New Roman"/>
                <w:b/>
                <w:bCs/>
                <w:color w:val="000000"/>
              </w:rPr>
              <w:t>3</w:t>
            </w:r>
            <w:r w:rsidR="00D0540D">
              <w:rPr>
                <w:rFonts w:ascii="Times New Roman" w:hAnsi="Times New Roman" w:cs="Times New Roman"/>
                <w:b/>
                <w:bCs/>
                <w:color w:val="000000"/>
              </w:rPr>
              <w:t>1</w:t>
            </w:r>
          </w:p>
        </w:tc>
        <w:tc>
          <w:tcPr>
            <w:tcW w:w="567" w:type="dxa"/>
          </w:tcPr>
          <w:p w:rsidR="00725F5F" w:rsidRPr="001B767F" w:rsidRDefault="00725F5F" w:rsidP="00970371">
            <w:pPr>
              <w:shd w:val="clear" w:color="auto" w:fill="FFFFFF"/>
              <w:jc w:val="center"/>
              <w:rPr>
                <w:rFonts w:ascii="Times New Roman" w:hAnsi="Times New Roman" w:cs="Times New Roman"/>
                <w:b/>
                <w:bCs/>
                <w:color w:val="000000"/>
              </w:rPr>
            </w:pPr>
          </w:p>
        </w:tc>
        <w:tc>
          <w:tcPr>
            <w:tcW w:w="709" w:type="dxa"/>
          </w:tcPr>
          <w:p w:rsidR="00725F5F" w:rsidRPr="001B767F" w:rsidRDefault="00725F5F" w:rsidP="00D0540D">
            <w:pPr>
              <w:shd w:val="clear" w:color="auto" w:fill="FFFFFF"/>
              <w:jc w:val="center"/>
              <w:rPr>
                <w:rFonts w:ascii="Times New Roman" w:hAnsi="Times New Roman" w:cs="Times New Roman"/>
                <w:b/>
                <w:bCs/>
                <w:iCs/>
                <w:color w:val="000000"/>
              </w:rPr>
            </w:pPr>
            <w:r w:rsidRPr="001B767F">
              <w:rPr>
                <w:rFonts w:ascii="Times New Roman" w:hAnsi="Times New Roman" w:cs="Times New Roman"/>
                <w:b/>
                <w:bCs/>
                <w:iCs/>
                <w:color w:val="000000"/>
              </w:rPr>
              <w:t>3</w:t>
            </w:r>
            <w:r w:rsidR="00D0540D">
              <w:rPr>
                <w:rFonts w:ascii="Times New Roman" w:hAnsi="Times New Roman" w:cs="Times New Roman"/>
                <w:b/>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
                <w:bCs/>
                <w:iCs/>
                <w:color w:val="000000"/>
              </w:rPr>
            </w:pPr>
          </w:p>
        </w:tc>
        <w:tc>
          <w:tcPr>
            <w:tcW w:w="708" w:type="dxa"/>
          </w:tcPr>
          <w:p w:rsidR="00725F5F" w:rsidRPr="001B767F" w:rsidRDefault="00725F5F" w:rsidP="00D0540D">
            <w:pPr>
              <w:shd w:val="clear" w:color="auto" w:fill="FFFFFF"/>
              <w:jc w:val="center"/>
              <w:rPr>
                <w:rFonts w:ascii="Times New Roman" w:hAnsi="Times New Roman" w:cs="Times New Roman"/>
                <w:b/>
                <w:bCs/>
                <w:iCs/>
                <w:color w:val="000000"/>
              </w:rPr>
            </w:pPr>
            <w:r w:rsidRPr="001B767F">
              <w:rPr>
                <w:rFonts w:ascii="Times New Roman" w:hAnsi="Times New Roman" w:cs="Times New Roman"/>
                <w:b/>
                <w:bCs/>
                <w:iCs/>
                <w:color w:val="000000"/>
              </w:rPr>
              <w:t>3</w:t>
            </w:r>
            <w:r w:rsidR="00D0540D">
              <w:rPr>
                <w:rFonts w:ascii="Times New Roman" w:hAnsi="Times New Roman" w:cs="Times New Roman"/>
                <w:b/>
                <w:bCs/>
                <w:iCs/>
                <w:color w:val="000000"/>
              </w:rPr>
              <w:t>3</w:t>
            </w:r>
          </w:p>
        </w:tc>
        <w:tc>
          <w:tcPr>
            <w:tcW w:w="709" w:type="dxa"/>
          </w:tcPr>
          <w:p w:rsidR="00725F5F" w:rsidRPr="001B767F" w:rsidRDefault="00725F5F" w:rsidP="00970371">
            <w:pPr>
              <w:shd w:val="clear" w:color="auto" w:fill="FFFFFF"/>
              <w:jc w:val="center"/>
              <w:rPr>
                <w:rFonts w:ascii="Times New Roman" w:hAnsi="Times New Roman" w:cs="Times New Roman"/>
                <w:b/>
                <w:bCs/>
                <w:iCs/>
                <w:color w:val="000000"/>
              </w:rPr>
            </w:pPr>
          </w:p>
        </w:tc>
      </w:tr>
      <w:tr w:rsidR="006D0171" w:rsidRPr="001B767F" w:rsidTr="00E122A1">
        <w:trPr>
          <w:trHeight w:val="196"/>
        </w:trPr>
        <w:tc>
          <w:tcPr>
            <w:tcW w:w="3828" w:type="dxa"/>
            <w:gridSpan w:val="2"/>
          </w:tcPr>
          <w:p w:rsidR="00725F5F" w:rsidRPr="001B767F" w:rsidRDefault="00725F5F" w:rsidP="00970371">
            <w:pPr>
              <w:shd w:val="clear" w:color="auto" w:fill="FFFFFF"/>
              <w:rPr>
                <w:rFonts w:ascii="Times New Roman" w:hAnsi="Times New Roman" w:cs="Times New Roman"/>
                <w:b/>
                <w:bCs/>
                <w:i/>
                <w:color w:val="000000"/>
              </w:rPr>
            </w:pPr>
            <w:r w:rsidRPr="001B767F">
              <w:rPr>
                <w:rFonts w:ascii="Times New Roman" w:hAnsi="Times New Roman" w:cs="Times New Roman"/>
                <w:b/>
                <w:bCs/>
                <w:i/>
                <w:color w:val="000000"/>
              </w:rPr>
              <w:t>Часть, формируемая участниками образовательн</w:t>
            </w:r>
            <w:r>
              <w:rPr>
                <w:rFonts w:ascii="Times New Roman" w:hAnsi="Times New Roman" w:cs="Times New Roman"/>
                <w:b/>
                <w:bCs/>
                <w:i/>
                <w:color w:val="000000"/>
              </w:rPr>
              <w:t>ых отношений</w:t>
            </w:r>
          </w:p>
        </w:tc>
        <w:tc>
          <w:tcPr>
            <w:tcW w:w="709" w:type="dxa"/>
          </w:tcPr>
          <w:p w:rsidR="00725F5F" w:rsidRPr="001B767F" w:rsidRDefault="00D0540D" w:rsidP="00970371">
            <w:pPr>
              <w:shd w:val="clear" w:color="auto" w:fill="FFFFFF"/>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Pr>
          <w:p w:rsidR="00725F5F" w:rsidRPr="001B767F" w:rsidRDefault="00725F5F" w:rsidP="00970371">
            <w:pPr>
              <w:shd w:val="clear" w:color="auto" w:fill="FFFFFF"/>
              <w:jc w:val="center"/>
              <w:rPr>
                <w:rFonts w:ascii="Times New Roman" w:hAnsi="Times New Roman" w:cs="Times New Roman"/>
                <w:b/>
                <w:bCs/>
                <w:color w:val="000000"/>
              </w:rPr>
            </w:pPr>
          </w:p>
        </w:tc>
        <w:tc>
          <w:tcPr>
            <w:tcW w:w="709" w:type="dxa"/>
          </w:tcPr>
          <w:p w:rsidR="00725F5F" w:rsidRPr="001B767F" w:rsidRDefault="00D0540D" w:rsidP="00970371">
            <w:pPr>
              <w:shd w:val="clear" w:color="auto" w:fill="FFFFFF"/>
              <w:jc w:val="center"/>
              <w:rPr>
                <w:rFonts w:ascii="Times New Roman" w:hAnsi="Times New Roman" w:cs="Times New Roman"/>
                <w:b/>
                <w:bCs/>
                <w:color w:val="000000"/>
              </w:rPr>
            </w:pPr>
            <w:r>
              <w:rPr>
                <w:rFonts w:ascii="Times New Roman" w:hAnsi="Times New Roman" w:cs="Times New Roman"/>
                <w:b/>
                <w:bCs/>
                <w:color w:val="000000"/>
              </w:rPr>
              <w:t>0</w:t>
            </w:r>
          </w:p>
        </w:tc>
        <w:tc>
          <w:tcPr>
            <w:tcW w:w="708" w:type="dxa"/>
          </w:tcPr>
          <w:p w:rsidR="00725F5F" w:rsidRPr="001B767F" w:rsidRDefault="00725F5F" w:rsidP="00970371">
            <w:pPr>
              <w:shd w:val="clear" w:color="auto" w:fill="FFFFFF"/>
              <w:jc w:val="center"/>
              <w:rPr>
                <w:rFonts w:ascii="Times New Roman" w:hAnsi="Times New Roman" w:cs="Times New Roman"/>
                <w:b/>
                <w:bCs/>
                <w:color w:val="000000"/>
              </w:rPr>
            </w:pPr>
          </w:p>
        </w:tc>
        <w:tc>
          <w:tcPr>
            <w:tcW w:w="709" w:type="dxa"/>
          </w:tcPr>
          <w:p w:rsidR="00725F5F" w:rsidRPr="001B767F" w:rsidRDefault="00D0540D" w:rsidP="00970371">
            <w:pPr>
              <w:shd w:val="clear" w:color="auto" w:fill="FFFFFF"/>
              <w:jc w:val="center"/>
              <w:rPr>
                <w:rFonts w:ascii="Times New Roman" w:hAnsi="Times New Roman" w:cs="Times New Roman"/>
                <w:b/>
                <w:bCs/>
                <w:color w:val="000000"/>
              </w:rPr>
            </w:pPr>
            <w:r>
              <w:rPr>
                <w:rFonts w:ascii="Times New Roman" w:hAnsi="Times New Roman" w:cs="Times New Roman"/>
                <w:b/>
                <w:bCs/>
                <w:color w:val="000000"/>
              </w:rPr>
              <w:t>1</w:t>
            </w:r>
          </w:p>
        </w:tc>
        <w:tc>
          <w:tcPr>
            <w:tcW w:w="567" w:type="dxa"/>
          </w:tcPr>
          <w:p w:rsidR="00725F5F" w:rsidRPr="001B767F" w:rsidRDefault="00725F5F" w:rsidP="00970371">
            <w:pPr>
              <w:shd w:val="clear" w:color="auto" w:fill="FFFFFF"/>
              <w:jc w:val="center"/>
              <w:rPr>
                <w:rFonts w:ascii="Times New Roman" w:hAnsi="Times New Roman" w:cs="Times New Roman"/>
                <w:b/>
                <w:bCs/>
                <w:color w:val="000000"/>
              </w:rPr>
            </w:pPr>
          </w:p>
        </w:tc>
        <w:tc>
          <w:tcPr>
            <w:tcW w:w="709" w:type="dxa"/>
          </w:tcPr>
          <w:p w:rsidR="00725F5F" w:rsidRPr="001B767F" w:rsidRDefault="00D0540D" w:rsidP="00970371">
            <w:pPr>
              <w:shd w:val="clear" w:color="auto" w:fill="FFFFFF"/>
              <w:jc w:val="center"/>
              <w:rPr>
                <w:rFonts w:ascii="Times New Roman" w:hAnsi="Times New Roman" w:cs="Times New Roman"/>
                <w:b/>
                <w:bCs/>
                <w:iCs/>
                <w:color w:val="000000"/>
              </w:rPr>
            </w:pPr>
            <w:r>
              <w:rPr>
                <w:rFonts w:ascii="Times New Roman" w:hAnsi="Times New Roman" w:cs="Times New Roman"/>
                <w:b/>
                <w:bCs/>
                <w:iCs/>
                <w:color w:val="000000"/>
              </w:rPr>
              <w:t>0</w:t>
            </w:r>
          </w:p>
        </w:tc>
        <w:tc>
          <w:tcPr>
            <w:tcW w:w="709" w:type="dxa"/>
          </w:tcPr>
          <w:p w:rsidR="00725F5F" w:rsidRPr="001B767F" w:rsidRDefault="00725F5F" w:rsidP="00970371">
            <w:pPr>
              <w:shd w:val="clear" w:color="auto" w:fill="FFFFFF"/>
              <w:jc w:val="center"/>
              <w:rPr>
                <w:rFonts w:ascii="Times New Roman" w:hAnsi="Times New Roman" w:cs="Times New Roman"/>
                <w:b/>
                <w:bCs/>
                <w:iCs/>
                <w:color w:val="000000"/>
              </w:rPr>
            </w:pPr>
          </w:p>
        </w:tc>
        <w:tc>
          <w:tcPr>
            <w:tcW w:w="708" w:type="dxa"/>
          </w:tcPr>
          <w:p w:rsidR="00725F5F" w:rsidRPr="001B767F" w:rsidRDefault="00D0540D" w:rsidP="00970371">
            <w:pPr>
              <w:shd w:val="clear" w:color="auto" w:fill="FFFFFF"/>
              <w:jc w:val="center"/>
              <w:rPr>
                <w:rFonts w:ascii="Times New Roman" w:hAnsi="Times New Roman" w:cs="Times New Roman"/>
                <w:b/>
                <w:bCs/>
                <w:iCs/>
                <w:color w:val="000000"/>
              </w:rPr>
            </w:pPr>
            <w:r>
              <w:rPr>
                <w:rFonts w:ascii="Times New Roman" w:hAnsi="Times New Roman" w:cs="Times New Roman"/>
                <w:b/>
                <w:bCs/>
                <w:iCs/>
                <w:color w:val="000000"/>
              </w:rPr>
              <w:t>1</w:t>
            </w:r>
          </w:p>
        </w:tc>
        <w:tc>
          <w:tcPr>
            <w:tcW w:w="709" w:type="dxa"/>
          </w:tcPr>
          <w:p w:rsidR="00725F5F" w:rsidRPr="001B767F" w:rsidRDefault="00725F5F" w:rsidP="00970371">
            <w:pPr>
              <w:shd w:val="clear" w:color="auto" w:fill="FFFFFF"/>
              <w:jc w:val="center"/>
              <w:rPr>
                <w:rFonts w:ascii="Times New Roman" w:hAnsi="Times New Roman" w:cs="Times New Roman"/>
                <w:b/>
                <w:bCs/>
                <w:iCs/>
                <w:color w:val="000000"/>
              </w:rPr>
            </w:pPr>
          </w:p>
        </w:tc>
      </w:tr>
      <w:tr w:rsidR="006D0171" w:rsidRPr="001B767F" w:rsidTr="00E122A1">
        <w:trPr>
          <w:trHeight w:val="60"/>
        </w:trPr>
        <w:tc>
          <w:tcPr>
            <w:tcW w:w="3828" w:type="dxa"/>
            <w:gridSpan w:val="2"/>
          </w:tcPr>
          <w:p w:rsidR="00725F5F" w:rsidRPr="001B767F" w:rsidRDefault="00725F5F" w:rsidP="00970371">
            <w:pPr>
              <w:shd w:val="clear" w:color="auto" w:fill="FFFFFF"/>
              <w:rPr>
                <w:rFonts w:ascii="Times New Roman" w:hAnsi="Times New Roman" w:cs="Times New Roman"/>
                <w:b/>
                <w:bCs/>
                <w:iCs/>
                <w:color w:val="000000"/>
              </w:rPr>
            </w:pPr>
            <w:r w:rsidRPr="001B767F">
              <w:rPr>
                <w:rFonts w:ascii="Times New Roman" w:hAnsi="Times New Roman" w:cs="Times New Roman"/>
                <w:b/>
                <w:bCs/>
                <w:i/>
                <w:iCs/>
                <w:color w:val="000000"/>
              </w:rPr>
              <w:t xml:space="preserve">Максимальная </w:t>
            </w:r>
            <w:r w:rsidRPr="001B767F">
              <w:rPr>
                <w:rFonts w:ascii="Times New Roman" w:hAnsi="Times New Roman" w:cs="Times New Roman"/>
                <w:bCs/>
                <w:iCs/>
                <w:color w:val="000000"/>
              </w:rPr>
              <w:t>учебная нагрузка</w:t>
            </w:r>
          </w:p>
        </w:tc>
        <w:tc>
          <w:tcPr>
            <w:tcW w:w="709" w:type="dxa"/>
          </w:tcPr>
          <w:p w:rsidR="00725F5F" w:rsidRPr="001B767F" w:rsidRDefault="00725F5F" w:rsidP="00D0540D">
            <w:pPr>
              <w:shd w:val="clear" w:color="auto" w:fill="FFFFFF"/>
              <w:jc w:val="center"/>
              <w:rPr>
                <w:rFonts w:ascii="Times New Roman" w:hAnsi="Times New Roman" w:cs="Times New Roman"/>
                <w:b/>
                <w:bCs/>
                <w:iCs/>
                <w:color w:val="000000"/>
              </w:rPr>
            </w:pPr>
            <w:r>
              <w:rPr>
                <w:rFonts w:ascii="Times New Roman" w:hAnsi="Times New Roman" w:cs="Times New Roman"/>
                <w:b/>
                <w:bCs/>
                <w:iCs/>
                <w:color w:val="000000"/>
              </w:rPr>
              <w:t>2</w:t>
            </w:r>
            <w:r w:rsidR="00D0540D">
              <w:rPr>
                <w:rFonts w:ascii="Times New Roman" w:hAnsi="Times New Roman" w:cs="Times New Roman"/>
                <w:b/>
                <w:bCs/>
                <w:iCs/>
                <w:color w:val="000000"/>
              </w:rPr>
              <w:t>8</w:t>
            </w:r>
          </w:p>
        </w:tc>
        <w:tc>
          <w:tcPr>
            <w:tcW w:w="709"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D0540D">
            <w:pPr>
              <w:shd w:val="clear" w:color="auto" w:fill="FFFFFF"/>
              <w:jc w:val="center"/>
              <w:rPr>
                <w:rFonts w:ascii="Times New Roman" w:hAnsi="Times New Roman" w:cs="Times New Roman"/>
                <w:b/>
                <w:bCs/>
                <w:iCs/>
                <w:color w:val="000000"/>
              </w:rPr>
            </w:pPr>
            <w:r w:rsidRPr="001B767F">
              <w:rPr>
                <w:rFonts w:ascii="Times New Roman" w:hAnsi="Times New Roman" w:cs="Times New Roman"/>
                <w:b/>
                <w:bCs/>
                <w:iCs/>
                <w:color w:val="000000"/>
              </w:rPr>
              <w:t>3</w:t>
            </w:r>
            <w:r w:rsidR="00D0540D">
              <w:rPr>
                <w:rFonts w:ascii="Times New Roman" w:hAnsi="Times New Roman" w:cs="Times New Roman"/>
                <w:b/>
                <w:bCs/>
                <w:iCs/>
                <w:color w:val="000000"/>
              </w:rPr>
              <w:t>1</w:t>
            </w:r>
          </w:p>
        </w:tc>
        <w:tc>
          <w:tcPr>
            <w:tcW w:w="708"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D0540D">
            <w:pPr>
              <w:shd w:val="clear" w:color="auto" w:fill="FFFFFF"/>
              <w:jc w:val="center"/>
              <w:rPr>
                <w:rFonts w:ascii="Times New Roman" w:hAnsi="Times New Roman" w:cs="Times New Roman"/>
                <w:b/>
                <w:bCs/>
                <w:iCs/>
                <w:color w:val="000000"/>
              </w:rPr>
            </w:pPr>
            <w:r w:rsidRPr="001B767F">
              <w:rPr>
                <w:rFonts w:ascii="Times New Roman" w:hAnsi="Times New Roman" w:cs="Times New Roman"/>
                <w:b/>
                <w:bCs/>
                <w:iCs/>
                <w:color w:val="000000"/>
              </w:rPr>
              <w:t>3</w:t>
            </w:r>
            <w:r w:rsidR="00D0540D">
              <w:rPr>
                <w:rFonts w:ascii="Times New Roman" w:hAnsi="Times New Roman" w:cs="Times New Roman"/>
                <w:b/>
                <w:bCs/>
                <w:iCs/>
                <w:color w:val="000000"/>
              </w:rPr>
              <w:t>2</w:t>
            </w:r>
          </w:p>
        </w:tc>
        <w:tc>
          <w:tcPr>
            <w:tcW w:w="567" w:type="dxa"/>
          </w:tcPr>
          <w:p w:rsidR="00725F5F" w:rsidRPr="001B767F" w:rsidRDefault="00725F5F" w:rsidP="00970371">
            <w:pPr>
              <w:shd w:val="clear" w:color="auto" w:fill="FFFFFF"/>
              <w:jc w:val="center"/>
              <w:rPr>
                <w:rFonts w:ascii="Times New Roman" w:hAnsi="Times New Roman" w:cs="Times New Roman"/>
                <w:bCs/>
                <w:color w:val="000000"/>
              </w:rPr>
            </w:pPr>
          </w:p>
        </w:tc>
        <w:tc>
          <w:tcPr>
            <w:tcW w:w="709" w:type="dxa"/>
          </w:tcPr>
          <w:p w:rsidR="00725F5F" w:rsidRPr="001B767F" w:rsidRDefault="00725F5F" w:rsidP="00D0540D">
            <w:pPr>
              <w:shd w:val="clear" w:color="auto" w:fill="FFFFFF"/>
              <w:jc w:val="center"/>
              <w:rPr>
                <w:rFonts w:ascii="Times New Roman" w:hAnsi="Times New Roman" w:cs="Times New Roman"/>
                <w:b/>
                <w:bCs/>
                <w:iCs/>
                <w:color w:val="000000"/>
              </w:rPr>
            </w:pPr>
            <w:r w:rsidRPr="001B767F">
              <w:rPr>
                <w:rFonts w:ascii="Times New Roman" w:hAnsi="Times New Roman" w:cs="Times New Roman"/>
                <w:b/>
                <w:bCs/>
                <w:iCs/>
                <w:color w:val="000000"/>
              </w:rPr>
              <w:t>3</w:t>
            </w:r>
            <w:r w:rsidR="00D0540D">
              <w:rPr>
                <w:rFonts w:ascii="Times New Roman" w:hAnsi="Times New Roman" w:cs="Times New Roman"/>
                <w:b/>
                <w:bCs/>
                <w:iCs/>
                <w:color w:val="000000"/>
              </w:rPr>
              <w:t>2</w:t>
            </w:r>
          </w:p>
        </w:tc>
        <w:tc>
          <w:tcPr>
            <w:tcW w:w="709" w:type="dxa"/>
          </w:tcPr>
          <w:p w:rsidR="00725F5F" w:rsidRPr="001B767F" w:rsidRDefault="00725F5F" w:rsidP="00970371">
            <w:pPr>
              <w:shd w:val="clear" w:color="auto" w:fill="FFFFFF"/>
              <w:jc w:val="center"/>
              <w:rPr>
                <w:rFonts w:ascii="Times New Roman" w:hAnsi="Times New Roman" w:cs="Times New Roman"/>
                <w:bCs/>
                <w:iCs/>
                <w:color w:val="000000"/>
              </w:rPr>
            </w:pPr>
          </w:p>
        </w:tc>
        <w:tc>
          <w:tcPr>
            <w:tcW w:w="708" w:type="dxa"/>
          </w:tcPr>
          <w:p w:rsidR="00725F5F" w:rsidRPr="001B767F" w:rsidRDefault="00725F5F" w:rsidP="00D0540D">
            <w:pPr>
              <w:shd w:val="clear" w:color="auto" w:fill="FFFFFF"/>
              <w:jc w:val="center"/>
              <w:rPr>
                <w:rFonts w:ascii="Times New Roman" w:hAnsi="Times New Roman" w:cs="Times New Roman"/>
                <w:b/>
                <w:bCs/>
                <w:iCs/>
                <w:color w:val="000000"/>
              </w:rPr>
            </w:pPr>
            <w:r w:rsidRPr="001B767F">
              <w:rPr>
                <w:rFonts w:ascii="Times New Roman" w:hAnsi="Times New Roman" w:cs="Times New Roman"/>
                <w:b/>
                <w:bCs/>
                <w:iCs/>
                <w:color w:val="000000"/>
              </w:rPr>
              <w:t>3</w:t>
            </w:r>
            <w:r w:rsidR="00D0540D">
              <w:rPr>
                <w:rFonts w:ascii="Times New Roman" w:hAnsi="Times New Roman" w:cs="Times New Roman"/>
                <w:b/>
                <w:bCs/>
                <w:iCs/>
                <w:color w:val="000000"/>
              </w:rPr>
              <w:t>4</w:t>
            </w:r>
          </w:p>
        </w:tc>
        <w:tc>
          <w:tcPr>
            <w:tcW w:w="709" w:type="dxa"/>
          </w:tcPr>
          <w:p w:rsidR="00725F5F" w:rsidRPr="001B767F" w:rsidRDefault="00725F5F" w:rsidP="00970371">
            <w:pPr>
              <w:shd w:val="clear" w:color="auto" w:fill="FFFFFF"/>
              <w:jc w:val="center"/>
              <w:rPr>
                <w:rFonts w:ascii="Times New Roman" w:hAnsi="Times New Roman" w:cs="Times New Roman"/>
                <w:b/>
                <w:bCs/>
                <w:iCs/>
                <w:color w:val="000000"/>
              </w:rPr>
            </w:pPr>
          </w:p>
        </w:tc>
      </w:tr>
    </w:tbl>
    <w:p w:rsidR="00725F5F" w:rsidRPr="0011720B" w:rsidRDefault="00725F5F" w:rsidP="007C2192">
      <w:pPr>
        <w:spacing w:after="0"/>
        <w:jc w:val="both"/>
        <w:rPr>
          <w:rFonts w:ascii="Times New Roman" w:hAnsi="Times New Roman" w:cs="Times New Roman"/>
          <w:sz w:val="24"/>
          <w:szCs w:val="24"/>
        </w:rPr>
      </w:pPr>
    </w:p>
    <w:sectPr w:rsidR="00725F5F" w:rsidRPr="0011720B" w:rsidSect="00236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C64"/>
    <w:multiLevelType w:val="hybridMultilevel"/>
    <w:tmpl w:val="FB64C96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2FC0DD3"/>
    <w:multiLevelType w:val="hybridMultilevel"/>
    <w:tmpl w:val="39E4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860869"/>
    <w:multiLevelType w:val="hybridMultilevel"/>
    <w:tmpl w:val="92CE6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4676B39"/>
    <w:multiLevelType w:val="hybridMultilevel"/>
    <w:tmpl w:val="50204E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5A51876"/>
    <w:multiLevelType w:val="hybridMultilevel"/>
    <w:tmpl w:val="433A9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0603EEE"/>
    <w:multiLevelType w:val="hybridMultilevel"/>
    <w:tmpl w:val="DF66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2A353E"/>
    <w:multiLevelType w:val="hybridMultilevel"/>
    <w:tmpl w:val="EB60649E"/>
    <w:lvl w:ilvl="0" w:tplc="04190001">
      <w:start w:val="1"/>
      <w:numFmt w:val="bullet"/>
      <w:lvlText w:val=""/>
      <w:lvlJc w:val="left"/>
      <w:pPr>
        <w:ind w:left="-94" w:hanging="360"/>
      </w:pPr>
      <w:rPr>
        <w:rFonts w:ascii="Symbol" w:hAnsi="Symbol" w:hint="default"/>
      </w:rPr>
    </w:lvl>
    <w:lvl w:ilvl="1" w:tplc="1F36D528">
      <w:numFmt w:val="bullet"/>
      <w:lvlText w:val="•"/>
      <w:lvlJc w:val="left"/>
      <w:pPr>
        <w:ind w:left="1211" w:hanging="945"/>
      </w:pPr>
      <w:rPr>
        <w:rFonts w:ascii="Times New Roman" w:eastAsiaTheme="minorEastAsia" w:hAnsi="Times New Roman" w:cs="Times New Roman"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7">
    <w:nsid w:val="61D271C3"/>
    <w:multiLevelType w:val="hybridMultilevel"/>
    <w:tmpl w:val="2BB051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3F32413"/>
    <w:multiLevelType w:val="hybridMultilevel"/>
    <w:tmpl w:val="E3B072C6"/>
    <w:lvl w:ilvl="0" w:tplc="AB544DF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15750E"/>
    <w:multiLevelType w:val="hybridMultilevel"/>
    <w:tmpl w:val="DBF83DA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A60D37"/>
    <w:multiLevelType w:val="hybridMultilevel"/>
    <w:tmpl w:val="496ACA1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7E154945"/>
    <w:multiLevelType w:val="hybridMultilevel"/>
    <w:tmpl w:val="2668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5A7DA3"/>
    <w:multiLevelType w:val="hybridMultilevel"/>
    <w:tmpl w:val="D0A4A52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8"/>
  </w:num>
  <w:num w:numId="2">
    <w:abstractNumId w:val="4"/>
  </w:num>
  <w:num w:numId="3">
    <w:abstractNumId w:val="11"/>
  </w:num>
  <w:num w:numId="4">
    <w:abstractNumId w:val="1"/>
  </w:num>
  <w:num w:numId="5">
    <w:abstractNumId w:val="12"/>
  </w:num>
  <w:num w:numId="6">
    <w:abstractNumId w:val="0"/>
  </w:num>
  <w:num w:numId="7">
    <w:abstractNumId w:val="3"/>
  </w:num>
  <w:num w:numId="8">
    <w:abstractNumId w:val="1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9"/>
  </w:num>
  <w:num w:numId="13">
    <w:abstractNumId w:val="7"/>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A553A"/>
    <w:rsid w:val="0002638F"/>
    <w:rsid w:val="00027F1E"/>
    <w:rsid w:val="00033BCC"/>
    <w:rsid w:val="00055821"/>
    <w:rsid w:val="00073EE9"/>
    <w:rsid w:val="000760E7"/>
    <w:rsid w:val="00082ACA"/>
    <w:rsid w:val="00085244"/>
    <w:rsid w:val="000920FB"/>
    <w:rsid w:val="00095A3D"/>
    <w:rsid w:val="000976F1"/>
    <w:rsid w:val="000B722D"/>
    <w:rsid w:val="000B7B9B"/>
    <w:rsid w:val="000C1988"/>
    <w:rsid w:val="000E07FD"/>
    <w:rsid w:val="000F385B"/>
    <w:rsid w:val="000F4FA4"/>
    <w:rsid w:val="000F741B"/>
    <w:rsid w:val="0011720B"/>
    <w:rsid w:val="00124E04"/>
    <w:rsid w:val="00130C98"/>
    <w:rsid w:val="00145A32"/>
    <w:rsid w:val="0015687E"/>
    <w:rsid w:val="00165865"/>
    <w:rsid w:val="001852AC"/>
    <w:rsid w:val="001A5E54"/>
    <w:rsid w:val="001B2FBC"/>
    <w:rsid w:val="001C340E"/>
    <w:rsid w:val="001D6877"/>
    <w:rsid w:val="001E3D69"/>
    <w:rsid w:val="0020668E"/>
    <w:rsid w:val="00210D9F"/>
    <w:rsid w:val="00217FE8"/>
    <w:rsid w:val="00235DCE"/>
    <w:rsid w:val="00236949"/>
    <w:rsid w:val="00236B1A"/>
    <w:rsid w:val="00241DE2"/>
    <w:rsid w:val="0024317A"/>
    <w:rsid w:val="00250C28"/>
    <w:rsid w:val="00263776"/>
    <w:rsid w:val="00281A05"/>
    <w:rsid w:val="00283855"/>
    <w:rsid w:val="00285DCE"/>
    <w:rsid w:val="00285F1D"/>
    <w:rsid w:val="00286AF0"/>
    <w:rsid w:val="00287BE5"/>
    <w:rsid w:val="002975C8"/>
    <w:rsid w:val="002C05B4"/>
    <w:rsid w:val="002E219D"/>
    <w:rsid w:val="002E2A51"/>
    <w:rsid w:val="002F7BF4"/>
    <w:rsid w:val="003046FC"/>
    <w:rsid w:val="0031411D"/>
    <w:rsid w:val="00314CB5"/>
    <w:rsid w:val="003177FB"/>
    <w:rsid w:val="00317EAF"/>
    <w:rsid w:val="00326587"/>
    <w:rsid w:val="003302F4"/>
    <w:rsid w:val="003303D0"/>
    <w:rsid w:val="0034265E"/>
    <w:rsid w:val="00351BB6"/>
    <w:rsid w:val="00351C37"/>
    <w:rsid w:val="0037671F"/>
    <w:rsid w:val="00380831"/>
    <w:rsid w:val="00380A0B"/>
    <w:rsid w:val="00385D74"/>
    <w:rsid w:val="003D2D61"/>
    <w:rsid w:val="003E198A"/>
    <w:rsid w:val="003E3B90"/>
    <w:rsid w:val="003F267A"/>
    <w:rsid w:val="004056B5"/>
    <w:rsid w:val="00412464"/>
    <w:rsid w:val="0041301E"/>
    <w:rsid w:val="0041360C"/>
    <w:rsid w:val="004139CA"/>
    <w:rsid w:val="004203F1"/>
    <w:rsid w:val="00425BBC"/>
    <w:rsid w:val="00427EDB"/>
    <w:rsid w:val="0043245F"/>
    <w:rsid w:val="004353B9"/>
    <w:rsid w:val="004516BE"/>
    <w:rsid w:val="00461115"/>
    <w:rsid w:val="00463AF0"/>
    <w:rsid w:val="00486762"/>
    <w:rsid w:val="00487A45"/>
    <w:rsid w:val="004C6F64"/>
    <w:rsid w:val="004D480C"/>
    <w:rsid w:val="004D57CA"/>
    <w:rsid w:val="004D6475"/>
    <w:rsid w:val="004F3187"/>
    <w:rsid w:val="0050305E"/>
    <w:rsid w:val="00504D8A"/>
    <w:rsid w:val="00507615"/>
    <w:rsid w:val="00555EF4"/>
    <w:rsid w:val="00560DF9"/>
    <w:rsid w:val="005667B5"/>
    <w:rsid w:val="005673CE"/>
    <w:rsid w:val="005A5A4D"/>
    <w:rsid w:val="005B7743"/>
    <w:rsid w:val="005C0C7D"/>
    <w:rsid w:val="005C25B8"/>
    <w:rsid w:val="005E70A2"/>
    <w:rsid w:val="005E77F1"/>
    <w:rsid w:val="005F41A5"/>
    <w:rsid w:val="00600756"/>
    <w:rsid w:val="00607E45"/>
    <w:rsid w:val="00624F2D"/>
    <w:rsid w:val="00625199"/>
    <w:rsid w:val="00630405"/>
    <w:rsid w:val="00636991"/>
    <w:rsid w:val="00647562"/>
    <w:rsid w:val="006545BC"/>
    <w:rsid w:val="0068109D"/>
    <w:rsid w:val="00684572"/>
    <w:rsid w:val="006912AE"/>
    <w:rsid w:val="006A7C8E"/>
    <w:rsid w:val="006B24C0"/>
    <w:rsid w:val="006B6B60"/>
    <w:rsid w:val="006C58C8"/>
    <w:rsid w:val="006D0171"/>
    <w:rsid w:val="006D0E6B"/>
    <w:rsid w:val="006D2D15"/>
    <w:rsid w:val="006D4773"/>
    <w:rsid w:val="006E01B9"/>
    <w:rsid w:val="006E7490"/>
    <w:rsid w:val="007072D8"/>
    <w:rsid w:val="0071154B"/>
    <w:rsid w:val="00725F5F"/>
    <w:rsid w:val="00732BFC"/>
    <w:rsid w:val="00733F19"/>
    <w:rsid w:val="00734C4B"/>
    <w:rsid w:val="007455A9"/>
    <w:rsid w:val="00745A0B"/>
    <w:rsid w:val="00752039"/>
    <w:rsid w:val="007652AB"/>
    <w:rsid w:val="00771D2D"/>
    <w:rsid w:val="00771EDD"/>
    <w:rsid w:val="00776041"/>
    <w:rsid w:val="00780403"/>
    <w:rsid w:val="00781407"/>
    <w:rsid w:val="00791971"/>
    <w:rsid w:val="007A22BC"/>
    <w:rsid w:val="007A3384"/>
    <w:rsid w:val="007B52DB"/>
    <w:rsid w:val="007C2192"/>
    <w:rsid w:val="007F15C5"/>
    <w:rsid w:val="007F1DF9"/>
    <w:rsid w:val="00807569"/>
    <w:rsid w:val="00810785"/>
    <w:rsid w:val="00824D6E"/>
    <w:rsid w:val="00826A93"/>
    <w:rsid w:val="0083410D"/>
    <w:rsid w:val="008346AC"/>
    <w:rsid w:val="00842D9E"/>
    <w:rsid w:val="00847B13"/>
    <w:rsid w:val="008649C5"/>
    <w:rsid w:val="00870AF6"/>
    <w:rsid w:val="00876283"/>
    <w:rsid w:val="0088031E"/>
    <w:rsid w:val="0089005C"/>
    <w:rsid w:val="0089788B"/>
    <w:rsid w:val="008B3D9B"/>
    <w:rsid w:val="008C23F5"/>
    <w:rsid w:val="008D2FEC"/>
    <w:rsid w:val="008E06D0"/>
    <w:rsid w:val="008F37C6"/>
    <w:rsid w:val="009050DA"/>
    <w:rsid w:val="00910FFA"/>
    <w:rsid w:val="00915044"/>
    <w:rsid w:val="0094544B"/>
    <w:rsid w:val="00954887"/>
    <w:rsid w:val="00955F2B"/>
    <w:rsid w:val="009643EC"/>
    <w:rsid w:val="009707D4"/>
    <w:rsid w:val="00970F95"/>
    <w:rsid w:val="00975581"/>
    <w:rsid w:val="0099292A"/>
    <w:rsid w:val="0099456E"/>
    <w:rsid w:val="00994B43"/>
    <w:rsid w:val="009B3FBB"/>
    <w:rsid w:val="009C7BA3"/>
    <w:rsid w:val="009D754B"/>
    <w:rsid w:val="009E3FF9"/>
    <w:rsid w:val="009E6842"/>
    <w:rsid w:val="00A102E8"/>
    <w:rsid w:val="00A103C4"/>
    <w:rsid w:val="00A128A9"/>
    <w:rsid w:val="00A20C7E"/>
    <w:rsid w:val="00A431F7"/>
    <w:rsid w:val="00A45676"/>
    <w:rsid w:val="00A5080D"/>
    <w:rsid w:val="00A53031"/>
    <w:rsid w:val="00A80621"/>
    <w:rsid w:val="00A84236"/>
    <w:rsid w:val="00A92D6E"/>
    <w:rsid w:val="00AA05B9"/>
    <w:rsid w:val="00AA261C"/>
    <w:rsid w:val="00AA553A"/>
    <w:rsid w:val="00AB0BDF"/>
    <w:rsid w:val="00AC168B"/>
    <w:rsid w:val="00AC7661"/>
    <w:rsid w:val="00AD52C8"/>
    <w:rsid w:val="00AD6535"/>
    <w:rsid w:val="00AE37AA"/>
    <w:rsid w:val="00AF0843"/>
    <w:rsid w:val="00AF6D2D"/>
    <w:rsid w:val="00B0262F"/>
    <w:rsid w:val="00B05BE7"/>
    <w:rsid w:val="00B109B8"/>
    <w:rsid w:val="00B26C55"/>
    <w:rsid w:val="00B41C20"/>
    <w:rsid w:val="00B41EF6"/>
    <w:rsid w:val="00B519BA"/>
    <w:rsid w:val="00B65A8C"/>
    <w:rsid w:val="00B665CD"/>
    <w:rsid w:val="00B8366B"/>
    <w:rsid w:val="00B8769B"/>
    <w:rsid w:val="00B933D5"/>
    <w:rsid w:val="00BA5664"/>
    <w:rsid w:val="00BC0939"/>
    <w:rsid w:val="00BC355D"/>
    <w:rsid w:val="00BD0E86"/>
    <w:rsid w:val="00BD2BB6"/>
    <w:rsid w:val="00BD57C8"/>
    <w:rsid w:val="00BE66A1"/>
    <w:rsid w:val="00BE7448"/>
    <w:rsid w:val="00BF5579"/>
    <w:rsid w:val="00C14FB1"/>
    <w:rsid w:val="00C227C6"/>
    <w:rsid w:val="00C22BB6"/>
    <w:rsid w:val="00C25C63"/>
    <w:rsid w:val="00C3698B"/>
    <w:rsid w:val="00C40709"/>
    <w:rsid w:val="00C45610"/>
    <w:rsid w:val="00C54519"/>
    <w:rsid w:val="00C631DE"/>
    <w:rsid w:val="00C633C7"/>
    <w:rsid w:val="00C72436"/>
    <w:rsid w:val="00C72D36"/>
    <w:rsid w:val="00C94037"/>
    <w:rsid w:val="00CB1758"/>
    <w:rsid w:val="00CB70C7"/>
    <w:rsid w:val="00CC3DAC"/>
    <w:rsid w:val="00CD5B77"/>
    <w:rsid w:val="00D0540D"/>
    <w:rsid w:val="00D2394F"/>
    <w:rsid w:val="00D2417C"/>
    <w:rsid w:val="00D33767"/>
    <w:rsid w:val="00D50C88"/>
    <w:rsid w:val="00D51A7F"/>
    <w:rsid w:val="00D54C1C"/>
    <w:rsid w:val="00D54D60"/>
    <w:rsid w:val="00D55F02"/>
    <w:rsid w:val="00D71C0E"/>
    <w:rsid w:val="00D7290F"/>
    <w:rsid w:val="00D805FB"/>
    <w:rsid w:val="00D8118F"/>
    <w:rsid w:val="00DA5C8B"/>
    <w:rsid w:val="00DC3EA8"/>
    <w:rsid w:val="00DC7E58"/>
    <w:rsid w:val="00DD2CE4"/>
    <w:rsid w:val="00DE34B2"/>
    <w:rsid w:val="00DE5294"/>
    <w:rsid w:val="00DF2C42"/>
    <w:rsid w:val="00E00A26"/>
    <w:rsid w:val="00E023C9"/>
    <w:rsid w:val="00E061A1"/>
    <w:rsid w:val="00E1025A"/>
    <w:rsid w:val="00E122A1"/>
    <w:rsid w:val="00E2388F"/>
    <w:rsid w:val="00E257E6"/>
    <w:rsid w:val="00E44103"/>
    <w:rsid w:val="00E52DD0"/>
    <w:rsid w:val="00E54292"/>
    <w:rsid w:val="00E6061A"/>
    <w:rsid w:val="00E6580D"/>
    <w:rsid w:val="00E6790B"/>
    <w:rsid w:val="00E72C90"/>
    <w:rsid w:val="00E73181"/>
    <w:rsid w:val="00E82C8A"/>
    <w:rsid w:val="00E8505A"/>
    <w:rsid w:val="00EB1E4E"/>
    <w:rsid w:val="00EB6AED"/>
    <w:rsid w:val="00EC0D26"/>
    <w:rsid w:val="00EC2A63"/>
    <w:rsid w:val="00EE1A33"/>
    <w:rsid w:val="00F319BF"/>
    <w:rsid w:val="00F35EEE"/>
    <w:rsid w:val="00F36685"/>
    <w:rsid w:val="00F47D48"/>
    <w:rsid w:val="00F50798"/>
    <w:rsid w:val="00F8127A"/>
    <w:rsid w:val="00F85E7D"/>
    <w:rsid w:val="00F86B18"/>
    <w:rsid w:val="00F9172F"/>
    <w:rsid w:val="00F928E0"/>
    <w:rsid w:val="00FA3D30"/>
    <w:rsid w:val="00FA4425"/>
    <w:rsid w:val="00FA66C9"/>
    <w:rsid w:val="00FB628F"/>
    <w:rsid w:val="00FC7CDA"/>
    <w:rsid w:val="00FD728E"/>
    <w:rsid w:val="00FE149E"/>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CA"/>
  </w:style>
  <w:style w:type="paragraph" w:styleId="3">
    <w:name w:val="heading 3"/>
    <w:basedOn w:val="a"/>
    <w:next w:val="a"/>
    <w:link w:val="31"/>
    <w:qFormat/>
    <w:rsid w:val="00285F1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C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99"/>
    <w:rsid w:val="001A5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3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30C98"/>
    <w:rPr>
      <w:rFonts w:ascii="Courier New" w:eastAsia="Times New Roman" w:hAnsi="Courier New" w:cs="Courier New"/>
      <w:sz w:val="20"/>
      <w:szCs w:val="20"/>
      <w:lang w:eastAsia="ru-RU"/>
    </w:rPr>
  </w:style>
  <w:style w:type="paragraph" w:styleId="a5">
    <w:name w:val="Body Text"/>
    <w:basedOn w:val="a"/>
    <w:link w:val="a6"/>
    <w:rsid w:val="004F318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F318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665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65CD"/>
    <w:rPr>
      <w:rFonts w:ascii="Tahoma" w:hAnsi="Tahoma" w:cs="Tahoma"/>
      <w:sz w:val="16"/>
      <w:szCs w:val="16"/>
    </w:rPr>
  </w:style>
  <w:style w:type="paragraph" w:styleId="a9">
    <w:name w:val="List Paragraph"/>
    <w:basedOn w:val="a"/>
    <w:uiPriority w:val="34"/>
    <w:qFormat/>
    <w:rsid w:val="00486762"/>
    <w:pPr>
      <w:ind w:left="720"/>
      <w:contextualSpacing/>
    </w:pPr>
  </w:style>
  <w:style w:type="character" w:styleId="aa">
    <w:name w:val="Strong"/>
    <w:basedOn w:val="a0"/>
    <w:uiPriority w:val="22"/>
    <w:qFormat/>
    <w:rsid w:val="00486762"/>
    <w:rPr>
      <w:b/>
      <w:bCs/>
    </w:rPr>
  </w:style>
  <w:style w:type="paragraph" w:styleId="ab">
    <w:name w:val="No Spacing"/>
    <w:uiPriority w:val="1"/>
    <w:qFormat/>
    <w:rsid w:val="0002638F"/>
    <w:pPr>
      <w:spacing w:after="0" w:line="240" w:lineRule="auto"/>
    </w:pPr>
  </w:style>
  <w:style w:type="character" w:customStyle="1" w:styleId="30">
    <w:name w:val="Заголовок 3 Знак"/>
    <w:basedOn w:val="a0"/>
    <w:uiPriority w:val="9"/>
    <w:semiHidden/>
    <w:rsid w:val="00285F1D"/>
    <w:rPr>
      <w:rFonts w:asciiTheme="majorHAnsi" w:eastAsiaTheme="majorEastAsia" w:hAnsiTheme="majorHAnsi" w:cstheme="majorBidi"/>
      <w:b/>
      <w:bCs/>
      <w:color w:val="4F81BD" w:themeColor="accent1"/>
    </w:rPr>
  </w:style>
  <w:style w:type="character" w:customStyle="1" w:styleId="31">
    <w:name w:val="Заголовок 3 Знак1"/>
    <w:link w:val="3"/>
    <w:rsid w:val="00285F1D"/>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836381674">
      <w:bodyDiv w:val="1"/>
      <w:marLeft w:val="0"/>
      <w:marRight w:val="0"/>
      <w:marTop w:val="0"/>
      <w:marBottom w:val="0"/>
      <w:divBdr>
        <w:top w:val="none" w:sz="0" w:space="0" w:color="auto"/>
        <w:left w:val="none" w:sz="0" w:space="0" w:color="auto"/>
        <w:bottom w:val="none" w:sz="0" w:space="0" w:color="auto"/>
        <w:right w:val="none" w:sz="0" w:space="0" w:color="auto"/>
      </w:divBdr>
    </w:div>
    <w:div w:id="1021514947">
      <w:bodyDiv w:val="1"/>
      <w:marLeft w:val="0"/>
      <w:marRight w:val="0"/>
      <w:marTop w:val="0"/>
      <w:marBottom w:val="0"/>
      <w:divBdr>
        <w:top w:val="none" w:sz="0" w:space="0" w:color="auto"/>
        <w:left w:val="none" w:sz="0" w:space="0" w:color="auto"/>
        <w:bottom w:val="none" w:sz="0" w:space="0" w:color="auto"/>
        <w:right w:val="none" w:sz="0" w:space="0" w:color="auto"/>
      </w:divBdr>
    </w:div>
    <w:div w:id="1384720058">
      <w:bodyDiv w:val="1"/>
      <w:marLeft w:val="0"/>
      <w:marRight w:val="0"/>
      <w:marTop w:val="0"/>
      <w:marBottom w:val="0"/>
      <w:divBdr>
        <w:top w:val="none" w:sz="0" w:space="0" w:color="auto"/>
        <w:left w:val="none" w:sz="0" w:space="0" w:color="auto"/>
        <w:bottom w:val="none" w:sz="0" w:space="0" w:color="auto"/>
        <w:right w:val="none" w:sz="0" w:space="0" w:color="auto"/>
      </w:divBdr>
    </w:div>
    <w:div w:id="1782215095">
      <w:bodyDiv w:val="1"/>
      <w:marLeft w:val="0"/>
      <w:marRight w:val="0"/>
      <w:marTop w:val="0"/>
      <w:marBottom w:val="0"/>
      <w:divBdr>
        <w:top w:val="none" w:sz="0" w:space="0" w:color="auto"/>
        <w:left w:val="none" w:sz="0" w:space="0" w:color="auto"/>
        <w:bottom w:val="none" w:sz="0" w:space="0" w:color="auto"/>
        <w:right w:val="none" w:sz="0" w:space="0" w:color="auto"/>
      </w:divBdr>
    </w:div>
    <w:div w:id="19004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1803</TotalTime>
  <Pages>4</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192</cp:revision>
  <cp:lastPrinted>2020-10-07T14:16:00Z</cp:lastPrinted>
  <dcterms:created xsi:type="dcterms:W3CDTF">2014-07-04T12:06:00Z</dcterms:created>
  <dcterms:modified xsi:type="dcterms:W3CDTF">2022-11-11T11:04:00Z</dcterms:modified>
</cp:coreProperties>
</file>