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8" w:rsidRPr="004A5264" w:rsidRDefault="004D1068" w:rsidP="00DD196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A5264">
        <w:rPr>
          <w:rFonts w:ascii="Times New Roman" w:hAnsi="Times New Roman" w:cs="Times New Roman"/>
          <w:b/>
          <w:sz w:val="24"/>
        </w:rPr>
        <w:t>СОГЛАШЕНИЕ</w:t>
      </w:r>
    </w:p>
    <w:p w:rsidR="004D1068" w:rsidRPr="004A5264" w:rsidRDefault="004D1068" w:rsidP="00DD196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 xml:space="preserve"> о внесении изменений в Коллективный договор Муниципального образовательного учреждения средней общеобразовательной школы №66 г. Ярославля</w:t>
      </w:r>
    </w:p>
    <w:p w:rsidR="004D1068" w:rsidRPr="004A5264" w:rsidRDefault="004D1068" w:rsidP="00DD196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 xml:space="preserve">г. Ярославль </w:t>
      </w:r>
      <w:r>
        <w:rPr>
          <w:rFonts w:ascii="Times New Roman" w:hAnsi="Times New Roman" w:cs="Times New Roman"/>
          <w:sz w:val="24"/>
        </w:rPr>
        <w:t>30 августа</w:t>
      </w:r>
      <w:r w:rsidRPr="004A5264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23</w:t>
      </w:r>
      <w:r w:rsidRPr="004A5264">
        <w:rPr>
          <w:rFonts w:ascii="Times New Roman" w:hAnsi="Times New Roman" w:cs="Times New Roman"/>
          <w:sz w:val="24"/>
        </w:rPr>
        <w:t xml:space="preserve"> г.</w:t>
      </w: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 xml:space="preserve">Стороны: Работодатель, в лице </w:t>
      </w:r>
      <w:proofErr w:type="spellStart"/>
      <w:r>
        <w:rPr>
          <w:rFonts w:ascii="Times New Roman" w:hAnsi="Times New Roman" w:cs="Times New Roman"/>
          <w:sz w:val="24"/>
        </w:rPr>
        <w:t>Мусатова</w:t>
      </w:r>
      <w:proofErr w:type="spellEnd"/>
      <w:r>
        <w:rPr>
          <w:rFonts w:ascii="Times New Roman" w:hAnsi="Times New Roman" w:cs="Times New Roman"/>
          <w:sz w:val="24"/>
        </w:rPr>
        <w:t xml:space="preserve"> Вениамина Евгеньевича</w:t>
      </w:r>
      <w:r w:rsidRPr="004A5264">
        <w:rPr>
          <w:rFonts w:ascii="Times New Roman" w:hAnsi="Times New Roman" w:cs="Times New Roman"/>
          <w:sz w:val="24"/>
        </w:rPr>
        <w:t>, директора,</w:t>
      </w: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 xml:space="preserve">и Представитель трудового коллектива, в лице </w:t>
      </w:r>
      <w:proofErr w:type="spellStart"/>
      <w:r w:rsidRPr="004A5264">
        <w:rPr>
          <w:rFonts w:ascii="Times New Roman" w:hAnsi="Times New Roman" w:cs="Times New Roman"/>
          <w:sz w:val="24"/>
        </w:rPr>
        <w:t>Косогоровой</w:t>
      </w:r>
      <w:proofErr w:type="spellEnd"/>
      <w:r w:rsidRPr="004A5264">
        <w:rPr>
          <w:rFonts w:ascii="Times New Roman" w:hAnsi="Times New Roman" w:cs="Times New Roman"/>
          <w:sz w:val="24"/>
        </w:rPr>
        <w:t xml:space="preserve"> Любови Валентиновны, председателя первичной профсоюзной организации,</w:t>
      </w:r>
    </w:p>
    <w:p w:rsidR="004D1068" w:rsidRDefault="004D1068" w:rsidP="00DD1960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4A5264">
        <w:rPr>
          <w:rFonts w:ascii="Times New Roman" w:hAnsi="Times New Roman" w:cs="Times New Roman"/>
          <w:sz w:val="24"/>
        </w:rPr>
        <w:t>в соответствии со статьёй 4</w:t>
      </w:r>
      <w:r>
        <w:rPr>
          <w:rFonts w:ascii="Times New Roman" w:hAnsi="Times New Roman" w:cs="Times New Roman"/>
          <w:sz w:val="24"/>
        </w:rPr>
        <w:t>4</w:t>
      </w:r>
      <w:r w:rsidRPr="004A5264">
        <w:rPr>
          <w:rFonts w:ascii="Times New Roman" w:hAnsi="Times New Roman" w:cs="Times New Roman"/>
          <w:sz w:val="24"/>
        </w:rPr>
        <w:t xml:space="preserve"> ТК РФ и протоколом собрания трудового коллектива от </w:t>
      </w:r>
      <w:r>
        <w:rPr>
          <w:rFonts w:ascii="Times New Roman" w:hAnsi="Times New Roman" w:cs="Times New Roman"/>
          <w:sz w:val="24"/>
        </w:rPr>
        <w:t>30 августа</w:t>
      </w:r>
      <w:r w:rsidRPr="004A5264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23</w:t>
      </w:r>
      <w:r w:rsidRPr="004A5264">
        <w:rPr>
          <w:rFonts w:ascii="Times New Roman" w:hAnsi="Times New Roman" w:cs="Times New Roman"/>
          <w:sz w:val="24"/>
        </w:rPr>
        <w:t xml:space="preserve"> г. </w:t>
      </w:r>
      <w:r w:rsidRPr="004D1068">
        <w:rPr>
          <w:rFonts w:ascii="Times New Roman" w:hAnsi="Times New Roman" w:cs="Times New Roman"/>
          <w:color w:val="FF0000"/>
          <w:sz w:val="24"/>
        </w:rPr>
        <w:t>№ 3</w:t>
      </w:r>
      <w:r w:rsidRPr="004A5264">
        <w:rPr>
          <w:rFonts w:ascii="Times New Roman" w:hAnsi="Times New Roman" w:cs="Times New Roman"/>
          <w:sz w:val="24"/>
        </w:rPr>
        <w:t xml:space="preserve">, пришли к </w:t>
      </w:r>
      <w:r w:rsidRPr="004A5264">
        <w:rPr>
          <w:rFonts w:ascii="Times New Roman" w:hAnsi="Times New Roman" w:cs="Times New Roman"/>
          <w:b/>
          <w:sz w:val="24"/>
        </w:rPr>
        <w:t xml:space="preserve">соглашению: </w:t>
      </w:r>
    </w:p>
    <w:p w:rsidR="004D1068" w:rsidRPr="00A10DC4" w:rsidRDefault="004D1068" w:rsidP="00DD19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DC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10DC4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Pr="00A10DC4">
        <w:rPr>
          <w:rFonts w:ascii="Times New Roman" w:hAnsi="Times New Roman" w:cs="Times New Roman"/>
          <w:b/>
          <w:sz w:val="24"/>
          <w:szCs w:val="24"/>
        </w:rPr>
        <w:t>п. 3.2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DC4">
        <w:rPr>
          <w:rFonts w:ascii="Times New Roman" w:hAnsi="Times New Roman" w:cs="Times New Roman"/>
          <w:sz w:val="24"/>
          <w:szCs w:val="24"/>
        </w:rPr>
        <w:t>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DC4">
        <w:rPr>
          <w:rFonts w:ascii="Times New Roman" w:hAnsi="Times New Roman" w:cs="Times New Roman"/>
          <w:sz w:val="24"/>
          <w:szCs w:val="24"/>
        </w:rPr>
        <w:t xml:space="preserve"> читать: 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 xml:space="preserve">Работникам, условия </w:t>
      </w:r>
      <w:proofErr w:type="gramStart"/>
      <w:r w:rsidRPr="00880AA6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880AA6">
        <w:rPr>
          <w:rFonts w:ascii="Times New Roman" w:hAnsi="Times New Roman" w:cs="Times New Roman"/>
          <w:sz w:val="24"/>
          <w:szCs w:val="24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степени, либо опасным условиям труд</w:t>
      </w:r>
      <w:r>
        <w:rPr>
          <w:rFonts w:ascii="Times New Roman" w:hAnsi="Times New Roman" w:cs="Times New Roman"/>
          <w:sz w:val="24"/>
          <w:szCs w:val="24"/>
        </w:rPr>
        <w:t xml:space="preserve">а, в соответствии со статьей 92 </w:t>
      </w:r>
      <w:r w:rsidRPr="00880AA6">
        <w:rPr>
          <w:rFonts w:ascii="Times New Roman" w:hAnsi="Times New Roman" w:cs="Times New Roman"/>
          <w:sz w:val="24"/>
          <w:szCs w:val="24"/>
        </w:rPr>
        <w:t>ТК РФ и в соответствии с классом условий труда по степени вредности предоставляется сокращенная продолжительность рабочего дня:</w:t>
      </w:r>
    </w:p>
    <w:p w:rsidR="004D1068" w:rsidRPr="00DE7700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700">
        <w:rPr>
          <w:rFonts w:ascii="Times New Roman" w:hAnsi="Times New Roman" w:cs="Times New Roman"/>
          <w:color w:val="000000" w:themeColor="text1"/>
          <w:sz w:val="24"/>
          <w:szCs w:val="24"/>
        </w:rPr>
        <w:t>− класс 3.3 −не более 36 часов в неделю;</w:t>
      </w:r>
    </w:p>
    <w:p w:rsidR="004D1068" w:rsidRPr="00DE7700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700">
        <w:rPr>
          <w:rFonts w:ascii="Times New Roman" w:hAnsi="Times New Roman" w:cs="Times New Roman"/>
          <w:color w:val="000000" w:themeColor="text1"/>
          <w:sz w:val="24"/>
          <w:szCs w:val="24"/>
        </w:rPr>
        <w:t>− класс 3.4 −не более 36 часов в неделю;</w:t>
      </w:r>
    </w:p>
    <w:p w:rsidR="004D1068" w:rsidRPr="00DE7700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7700">
        <w:rPr>
          <w:rFonts w:ascii="Times New Roman" w:hAnsi="Times New Roman" w:cs="Times New Roman"/>
          <w:color w:val="000000" w:themeColor="text1"/>
          <w:sz w:val="24"/>
          <w:szCs w:val="24"/>
        </w:rPr>
        <w:t>− опасные условия труда −не более 36 часов в неделю;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>По письменному согласию работника продолжительность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времени, может быть увеличена, но не более чем до 40 часов в неделю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выплатой работнику отдельно устанавливаемой денежной компенсации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порядке, размерах и на условиях, которые устанавливаются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заключения дополнительного соглашения к трудовому договору.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никам, условия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рабочих </w:t>
      </w:r>
      <w:r w:rsidRPr="00880AA6">
        <w:rPr>
          <w:rFonts w:ascii="Times New Roman" w:hAnsi="Times New Roman" w:cs="Times New Roman"/>
          <w:sz w:val="24"/>
          <w:szCs w:val="24"/>
        </w:rPr>
        <w:t>местах которых по результатам специальной оценки условий труда отнесены к вредным условиям труда 2, 3 или 4 степени, либо опасным условиям труда в соответствии со статьей 117 ТК РФ и в соответствии с классом условий труда по степени вредности, предоставляется ежегодный дополнительный оплачиваемый отпуск: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 xml:space="preserve">− класс 3.2 −не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0AA6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 xml:space="preserve">− класс 3.3 −не менее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80AA6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4D1068" w:rsidRPr="00880AA6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 xml:space="preserve">− класс 3.4 −не менее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0AA6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4D1068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lastRenderedPageBreak/>
        <w:t xml:space="preserve">− опасные условия труда − не менее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80AA6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4D1068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AA6">
        <w:rPr>
          <w:rFonts w:ascii="Times New Roman" w:hAnsi="Times New Roman" w:cs="Times New Roman"/>
          <w:sz w:val="24"/>
          <w:szCs w:val="24"/>
        </w:rPr>
        <w:t>На основании коллективного договора и по письменному согласию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работника часть ежегодного дополнительного оплачиваемого отпуска,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которая превышает минимальную продолжительность данного отпуска,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может быть заменена отдельно уст</w:t>
      </w:r>
      <w:r>
        <w:rPr>
          <w:rFonts w:ascii="Times New Roman" w:hAnsi="Times New Roman" w:cs="Times New Roman"/>
          <w:sz w:val="24"/>
          <w:szCs w:val="24"/>
        </w:rPr>
        <w:t>анавливаемой денежной компенсац</w:t>
      </w:r>
      <w:r w:rsidRPr="00880AA6">
        <w:rPr>
          <w:rFonts w:ascii="Times New Roman" w:hAnsi="Times New Roman" w:cs="Times New Roman"/>
          <w:sz w:val="24"/>
          <w:szCs w:val="24"/>
        </w:rPr>
        <w:t>ией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порядке, в размерах и на условиях, которые устанавливаются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AA6">
        <w:rPr>
          <w:rFonts w:ascii="Times New Roman" w:hAnsi="Times New Roman" w:cs="Times New Roman"/>
          <w:sz w:val="24"/>
          <w:szCs w:val="24"/>
        </w:rPr>
        <w:t>заключения дополнительного соглашения к трудовому договору.</w:t>
      </w:r>
    </w:p>
    <w:p w:rsidR="004D1068" w:rsidRDefault="004D1068" w:rsidP="00DD196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D1068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b/>
          <w:sz w:val="24"/>
        </w:rPr>
        <w:t xml:space="preserve">2. </w:t>
      </w:r>
      <w:r w:rsidRPr="004A5264">
        <w:rPr>
          <w:rFonts w:ascii="Times New Roman" w:hAnsi="Times New Roman" w:cs="Times New Roman"/>
          <w:sz w:val="24"/>
        </w:rPr>
        <w:t>Внести изменения в</w:t>
      </w:r>
      <w:r>
        <w:rPr>
          <w:rFonts w:ascii="Times New Roman" w:hAnsi="Times New Roman" w:cs="Times New Roman"/>
          <w:sz w:val="24"/>
        </w:rPr>
        <w:t xml:space="preserve"> </w:t>
      </w:r>
      <w:r w:rsidRPr="00A10DC4">
        <w:rPr>
          <w:rFonts w:ascii="Times New Roman" w:hAnsi="Times New Roman" w:cs="Times New Roman"/>
          <w:b/>
          <w:sz w:val="24"/>
        </w:rPr>
        <w:t>п.</w:t>
      </w:r>
      <w:r>
        <w:rPr>
          <w:rFonts w:ascii="Times New Roman" w:hAnsi="Times New Roman" w:cs="Times New Roman"/>
          <w:b/>
          <w:sz w:val="24"/>
        </w:rPr>
        <w:t xml:space="preserve">5.2.3 </w:t>
      </w:r>
      <w:r w:rsidRPr="004A5264">
        <w:rPr>
          <w:rFonts w:ascii="Times New Roman" w:hAnsi="Times New Roman" w:cs="Times New Roman"/>
          <w:sz w:val="24"/>
        </w:rPr>
        <w:t>Коллективного договора</w:t>
      </w:r>
      <w:r>
        <w:rPr>
          <w:rFonts w:ascii="Times New Roman" w:hAnsi="Times New Roman" w:cs="Times New Roman"/>
          <w:sz w:val="24"/>
        </w:rPr>
        <w:t xml:space="preserve"> </w:t>
      </w:r>
      <w:r w:rsidRPr="004A5264">
        <w:rPr>
          <w:rFonts w:ascii="Times New Roman" w:hAnsi="Times New Roman" w:cs="Times New Roman"/>
          <w:sz w:val="24"/>
        </w:rPr>
        <w:t>и читать:</w:t>
      </w:r>
    </w:p>
    <w:p w:rsidR="004D1068" w:rsidRPr="0010590B" w:rsidRDefault="004D1068" w:rsidP="00DD19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90B">
        <w:rPr>
          <w:rFonts w:ascii="Times New Roman" w:hAnsi="Times New Roman" w:cs="Times New Roman"/>
          <w:sz w:val="24"/>
          <w:szCs w:val="24"/>
        </w:rPr>
        <w:t>Своевременно и полностью перечислять за работников страховые взносы в Пенсионный фонд РФ, Фонд социального страхования РФ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0590B">
        <w:rPr>
          <w:rFonts w:ascii="Times New Roman" w:hAnsi="Times New Roman" w:cs="Times New Roman"/>
          <w:sz w:val="24"/>
          <w:szCs w:val="24"/>
        </w:rPr>
        <w:t xml:space="preserve"> Фонд медицинского страхования РФ. </w:t>
      </w: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4D1068" w:rsidRPr="004A5264" w:rsidRDefault="004D1068" w:rsidP="00DD196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4D1068" w:rsidRPr="004A5264" w:rsidRDefault="004D1068" w:rsidP="00DD1960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1068" w:rsidRPr="001E66F3" w:rsidTr="00D35B6D">
        <w:tc>
          <w:tcPr>
            <w:tcW w:w="4785" w:type="dxa"/>
          </w:tcPr>
          <w:p w:rsidR="004D1068" w:rsidRDefault="004D1068" w:rsidP="00DD196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работодателя:  </w:t>
            </w:r>
          </w:p>
          <w:p w:rsidR="004D1068" w:rsidRPr="001E66F3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1068" w:rsidRPr="001E66F3" w:rsidRDefault="004D1068" w:rsidP="00DD1960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работников: </w:t>
            </w:r>
          </w:p>
        </w:tc>
      </w:tr>
      <w:tr w:rsidR="004D1068" w:rsidRPr="001E66F3" w:rsidTr="00D35B6D">
        <w:tc>
          <w:tcPr>
            <w:tcW w:w="4785" w:type="dxa"/>
          </w:tcPr>
          <w:p w:rsidR="004D1068" w:rsidRDefault="004D1068" w:rsidP="00DD1960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4D1068" w:rsidRDefault="004D1068" w:rsidP="00DD1960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</w:p>
          <w:p w:rsidR="004D1068" w:rsidRDefault="004D1068" w:rsidP="00DD1960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  </w:t>
            </w:r>
          </w:p>
          <w:p w:rsidR="004D1068" w:rsidRPr="001E66F3" w:rsidRDefault="004D1068" w:rsidP="00DD1960">
            <w:pPr>
              <w:tabs>
                <w:tab w:val="left" w:pos="552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66»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4D1068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D1068" w:rsidRPr="001E66F3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>первичной профсоюзной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F974E1">
              <w:rPr>
                <w:rFonts w:ascii="Times New Roman" w:hAnsi="Times New Roman" w:cs="Times New Roman"/>
                <w:sz w:val="24"/>
                <w:szCs w:val="24"/>
              </w:rPr>
              <w:t>униципального общеобразовательного учреждения «Средняя школа № 66»</w:t>
            </w:r>
          </w:p>
        </w:tc>
      </w:tr>
      <w:tr w:rsidR="004D1068" w:rsidRPr="001E66F3" w:rsidTr="00D35B6D">
        <w:tc>
          <w:tcPr>
            <w:tcW w:w="4785" w:type="dxa"/>
          </w:tcPr>
          <w:p w:rsidR="004D1068" w:rsidRPr="001E66F3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1068" w:rsidRPr="001E66F3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68" w:rsidTr="00D35B6D">
        <w:tc>
          <w:tcPr>
            <w:tcW w:w="4785" w:type="dxa"/>
          </w:tcPr>
          <w:p w:rsidR="004D1068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Евгеньевич</w:t>
            </w:r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786" w:type="dxa"/>
          </w:tcPr>
          <w:p w:rsidR="004D1068" w:rsidRDefault="004D1068" w:rsidP="00DD19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6F3">
              <w:rPr>
                <w:rFonts w:ascii="Times New Roman" w:hAnsi="Times New Roman" w:cs="Times New Roman"/>
                <w:sz w:val="24"/>
                <w:szCs w:val="24"/>
              </w:rPr>
              <w:t>Косогорова</w:t>
            </w:r>
            <w:proofErr w:type="spellEnd"/>
            <w:r w:rsidRPr="001E66F3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</w:tr>
    </w:tbl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</w:p>
    <w:p w:rsidR="004D1068" w:rsidRPr="004A5264" w:rsidRDefault="004D1068" w:rsidP="00DD1960">
      <w:pPr>
        <w:spacing w:line="360" w:lineRule="auto"/>
        <w:rPr>
          <w:rFonts w:ascii="Times New Roman" w:hAnsi="Times New Roman" w:cs="Times New Roman"/>
          <w:sz w:val="24"/>
        </w:rPr>
      </w:pPr>
      <w:r w:rsidRPr="004A5264">
        <w:rPr>
          <w:rFonts w:ascii="Times New Roman" w:hAnsi="Times New Roman" w:cs="Times New Roman"/>
          <w:sz w:val="24"/>
        </w:rPr>
        <w:t>М. П.                                                                          М. П.</w:t>
      </w:r>
    </w:p>
    <w:p w:rsidR="00000000" w:rsidRDefault="00DD1960" w:rsidP="00DD1960">
      <w:pPr>
        <w:spacing w:line="360" w:lineRule="auto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FD"/>
    <w:multiLevelType w:val="hybridMultilevel"/>
    <w:tmpl w:val="9EEAEFA4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46216"/>
    <w:multiLevelType w:val="hybridMultilevel"/>
    <w:tmpl w:val="6D863766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66DA4"/>
    <w:multiLevelType w:val="hybridMultilevel"/>
    <w:tmpl w:val="D6CE565E"/>
    <w:lvl w:ilvl="0" w:tplc="68EECB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068"/>
    <w:rsid w:val="004D1068"/>
    <w:rsid w:val="00DD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06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D10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4D1068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4D106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2023-08-29T07:53:00Z</dcterms:created>
  <dcterms:modified xsi:type="dcterms:W3CDTF">2023-08-29T08:04:00Z</dcterms:modified>
</cp:coreProperties>
</file>