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B" w:rsidRPr="00D04E48" w:rsidRDefault="00241E6B" w:rsidP="00241E6B">
      <w:pPr>
        <w:pStyle w:val="Default"/>
        <w:spacing w:line="276" w:lineRule="auto"/>
      </w:pPr>
    </w:p>
    <w:p w:rsidR="006671C4" w:rsidRDefault="00241E6B" w:rsidP="00241E6B">
      <w:pPr>
        <w:pStyle w:val="Default"/>
        <w:spacing w:line="360" w:lineRule="auto"/>
        <w:jc w:val="center"/>
        <w:rPr>
          <w:b/>
          <w:bCs/>
        </w:rPr>
      </w:pPr>
      <w:r w:rsidRPr="00D04E48">
        <w:rPr>
          <w:b/>
          <w:bCs/>
        </w:rPr>
        <w:t xml:space="preserve">Положение о контрольно-ревизионной комиссии </w:t>
      </w:r>
    </w:p>
    <w:p w:rsidR="00241E6B" w:rsidRPr="00D04E48" w:rsidRDefault="00241E6B" w:rsidP="00241E6B">
      <w:pPr>
        <w:pStyle w:val="Default"/>
        <w:spacing w:line="360" w:lineRule="auto"/>
        <w:jc w:val="center"/>
      </w:pPr>
      <w:r w:rsidRPr="00D04E48">
        <w:rPr>
          <w:b/>
          <w:bCs/>
        </w:rPr>
        <w:t>первичной профсоюзной организации</w:t>
      </w:r>
    </w:p>
    <w:p w:rsidR="00241E6B" w:rsidRPr="00D04E48" w:rsidRDefault="00241E6B" w:rsidP="00241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4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241E6B" w:rsidRPr="00D04E48" w:rsidRDefault="00241E6B" w:rsidP="00241E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E48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№ 66»</w:t>
      </w:r>
      <w:r w:rsidRPr="00D0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6B" w:rsidRPr="00D04E48" w:rsidRDefault="00241E6B" w:rsidP="00241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48">
        <w:rPr>
          <w:rFonts w:ascii="Times New Roman" w:eastAsia="Times New Roman" w:hAnsi="Times New Roman" w:cs="Times New Roman"/>
          <w:b/>
          <w:sz w:val="24"/>
          <w:szCs w:val="24"/>
        </w:rPr>
        <w:t>Профсоюза работников народного образования и науки РФ</w:t>
      </w:r>
    </w:p>
    <w:p w:rsidR="00241E6B" w:rsidRPr="00D04E48" w:rsidRDefault="00241E6B" w:rsidP="00241E6B">
      <w:pPr>
        <w:pStyle w:val="Default"/>
        <w:spacing w:line="276" w:lineRule="auto"/>
        <w:rPr>
          <w:i/>
          <w:iCs/>
        </w:rPr>
      </w:pPr>
    </w:p>
    <w:p w:rsidR="00241E6B" w:rsidRPr="00D04E48" w:rsidRDefault="00241E6B" w:rsidP="00241E6B">
      <w:pPr>
        <w:pStyle w:val="Default"/>
        <w:spacing w:line="276" w:lineRule="auto"/>
        <w:rPr>
          <w:i/>
          <w:iCs/>
        </w:rPr>
      </w:pPr>
      <w:r w:rsidRPr="00D04E48">
        <w:rPr>
          <w:i/>
          <w:iCs/>
        </w:rPr>
        <w:t>утверждено на собрании первичной профсоюзной организации «</w:t>
      </w:r>
      <w:r w:rsidR="00D04E48" w:rsidRPr="00D04E48">
        <w:rPr>
          <w:i/>
          <w:iCs/>
        </w:rPr>
        <w:t>14</w:t>
      </w:r>
      <w:r w:rsidRPr="00D04E48">
        <w:rPr>
          <w:i/>
          <w:iCs/>
        </w:rPr>
        <w:t>»</w:t>
      </w:r>
      <w:r w:rsidR="00D04E48" w:rsidRPr="00D04E48">
        <w:rPr>
          <w:i/>
          <w:iCs/>
        </w:rPr>
        <w:t xml:space="preserve"> апреля </w:t>
      </w:r>
      <w:r w:rsidRPr="00D04E48">
        <w:rPr>
          <w:i/>
          <w:iCs/>
        </w:rPr>
        <w:t>20</w:t>
      </w:r>
      <w:r w:rsidR="00D04E48" w:rsidRPr="00D04E48">
        <w:rPr>
          <w:i/>
          <w:iCs/>
        </w:rPr>
        <w:t>17</w:t>
      </w:r>
      <w:r w:rsidRPr="00D04E48">
        <w:rPr>
          <w:i/>
          <w:iCs/>
        </w:rPr>
        <w:t xml:space="preserve">г. </w:t>
      </w:r>
    </w:p>
    <w:p w:rsidR="00241E6B" w:rsidRPr="00D04E48" w:rsidRDefault="00241E6B" w:rsidP="00241E6B">
      <w:pPr>
        <w:pStyle w:val="Default"/>
        <w:spacing w:line="276" w:lineRule="auto"/>
      </w:pPr>
    </w:p>
    <w:p w:rsidR="00241E6B" w:rsidRPr="00D04E48" w:rsidRDefault="00241E6B" w:rsidP="00241E6B">
      <w:pPr>
        <w:pStyle w:val="Default"/>
        <w:spacing w:line="276" w:lineRule="auto"/>
        <w:rPr>
          <w:b/>
          <w:bCs/>
        </w:rPr>
      </w:pPr>
      <w:r w:rsidRPr="00D04E48">
        <w:rPr>
          <w:b/>
          <w:bCs/>
        </w:rPr>
        <w:t xml:space="preserve">1. Общие положения </w:t>
      </w:r>
    </w:p>
    <w:p w:rsidR="00241E6B" w:rsidRPr="00D04E48" w:rsidRDefault="00241E6B" w:rsidP="00241E6B">
      <w:pPr>
        <w:pStyle w:val="Default"/>
        <w:spacing w:line="276" w:lineRule="auto"/>
      </w:pP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1.1. Настоящее положение разработано в соответствии с нормами Устава профсоюза и регулирует деятельность контрольно-ревизионной комиссии, ее взаимоотношения с выборными органами первичной профсоюзной организации.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Контрольно-ревизионная комиссия является контрольным органом первичной профсоюзной организации и осуществляет контрольные функции по отношению к выборным органам профсоюзной организации.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1.2. Контрольно-ревизионная комиссия первичной профсоюзной организации не подконтрольна выборным органам первичной профсоюзной организации и избирается на отчетно-выборном собрании на срок полномочий коллегиального выборного профсоюзного органа </w:t>
      </w:r>
      <w:r w:rsidR="00D04E48" w:rsidRPr="00D04E48">
        <w:rPr>
          <w:i/>
          <w:iCs/>
        </w:rPr>
        <w:t>(2</w:t>
      </w:r>
      <w:r w:rsidRPr="00D04E48">
        <w:rPr>
          <w:i/>
          <w:iCs/>
        </w:rPr>
        <w:t xml:space="preserve"> года)</w:t>
      </w:r>
      <w:r w:rsidRPr="00D04E48">
        <w:t xml:space="preserve">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1.3. Контрольно-ревизионная комиссия подотчетна профсоюзному собранию и Президиуму профсоюзного </w:t>
      </w:r>
      <w:proofErr w:type="gramStart"/>
      <w:r w:rsidRPr="00D04E48">
        <w:t>органа вышестоящей территориальной организации Профсоюза городской профсоюзной организации работников образования</w:t>
      </w:r>
      <w:proofErr w:type="gramEnd"/>
      <w:r w:rsidRPr="00D04E48">
        <w:t xml:space="preserve">. </w:t>
      </w:r>
    </w:p>
    <w:p w:rsidR="00241E6B" w:rsidRPr="00D04E48" w:rsidRDefault="00241E6B" w:rsidP="00241E6B">
      <w:pPr>
        <w:pStyle w:val="Default"/>
        <w:spacing w:line="276" w:lineRule="auto"/>
      </w:pPr>
    </w:p>
    <w:p w:rsidR="00241E6B" w:rsidRPr="00D04E48" w:rsidRDefault="00241E6B" w:rsidP="00241E6B">
      <w:pPr>
        <w:pStyle w:val="Default"/>
        <w:spacing w:line="276" w:lineRule="auto"/>
      </w:pPr>
      <w:r w:rsidRPr="00D04E48">
        <w:rPr>
          <w:b/>
          <w:bCs/>
        </w:rPr>
        <w:t xml:space="preserve">2. Цели и задачи контрольно-ревизионной комиссии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2.1. Целями и задачами контрольно-ревизионной комиссии являются: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</w:t>
      </w:r>
      <w:proofErr w:type="gramStart"/>
      <w:r w:rsidRPr="00D04E48">
        <w:t>контроль за</w:t>
      </w:r>
      <w:proofErr w:type="gramEnd"/>
      <w:r w:rsidRPr="00D04E48">
        <w:t xml:space="preserve"> соблюдением внутрисоюзных уставных норм и Положения о первичной профсоюзной организации;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</w:t>
      </w:r>
      <w:proofErr w:type="gramStart"/>
      <w:r w:rsidRPr="00D04E48">
        <w:t>контроль за</w:t>
      </w:r>
      <w:proofErr w:type="gramEnd"/>
      <w:r w:rsidRPr="00D04E48">
        <w:t xml:space="preserve"> финансовой деятельностью профсоюзного органа;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</w:t>
      </w:r>
      <w:proofErr w:type="gramStart"/>
      <w:r w:rsidRPr="00D04E48">
        <w:t>контроль за</w:t>
      </w:r>
      <w:proofErr w:type="gramEnd"/>
      <w:r w:rsidRPr="00D04E48">
        <w:t xml:space="preserve"> исчислением и поступлением членских профсоюзных взносов;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</w:t>
      </w:r>
      <w:proofErr w:type="gramStart"/>
      <w:r w:rsidRPr="00D04E48">
        <w:t>контроль за</w:t>
      </w:r>
      <w:proofErr w:type="gramEnd"/>
      <w:r w:rsidRPr="00D04E48">
        <w:t xml:space="preserve"> правильностью расходования денежных средств, использования имущества первичной профсоюзной организации;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</w:t>
      </w:r>
      <w:proofErr w:type="gramStart"/>
      <w:r w:rsidRPr="00D04E48">
        <w:t>контроль за</w:t>
      </w:r>
      <w:proofErr w:type="gramEnd"/>
      <w:r w:rsidRPr="00D04E48">
        <w:t xml:space="preserve"> соблюдением требований организационно-финансовой дисциплины в Профсоюзе. </w:t>
      </w:r>
    </w:p>
    <w:p w:rsidR="00241E6B" w:rsidRPr="00D04E48" w:rsidRDefault="00241E6B" w:rsidP="00241E6B">
      <w:pPr>
        <w:pStyle w:val="Default"/>
        <w:spacing w:line="276" w:lineRule="auto"/>
      </w:pPr>
    </w:p>
    <w:p w:rsidR="00241E6B" w:rsidRPr="00D04E48" w:rsidRDefault="00241E6B" w:rsidP="00241E6B">
      <w:pPr>
        <w:pStyle w:val="Default"/>
        <w:spacing w:line="276" w:lineRule="auto"/>
      </w:pPr>
      <w:r w:rsidRPr="00D04E48">
        <w:rPr>
          <w:b/>
          <w:bCs/>
        </w:rPr>
        <w:t xml:space="preserve">3. Права и обязанности контрольно-ревизионной комиссии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3.1. Контрольно-ревизионная комиссия имеет право проверять: </w:t>
      </w:r>
    </w:p>
    <w:p w:rsidR="006671C4" w:rsidRDefault="00241E6B" w:rsidP="006671C4">
      <w:pPr>
        <w:pStyle w:val="Default"/>
        <w:spacing w:line="276" w:lineRule="auto"/>
      </w:pPr>
      <w:proofErr w:type="gramStart"/>
      <w:r w:rsidRPr="00D04E48">
        <w:t xml:space="preserve">− состояние учета членов Профсоюза и своевременность выдачи профсоюзных билетов вновь принятым в Профсоюз; </w:t>
      </w:r>
      <w:proofErr w:type="gramEnd"/>
    </w:p>
    <w:p w:rsidR="00241E6B" w:rsidRPr="00D04E48" w:rsidRDefault="00241E6B" w:rsidP="006671C4">
      <w:pPr>
        <w:pStyle w:val="Default"/>
        <w:spacing w:line="276" w:lineRule="auto"/>
      </w:pPr>
      <w:r w:rsidRPr="00D04E48">
        <w:t xml:space="preserve">− организацию уплаты членских профсоюзных взносов;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организацию отметок об уплате членских профсоюзных взносов в членских профсоюзных билетах;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организацию своевременного и полного поступления членских профсоюзных взносов;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lastRenderedPageBreak/>
        <w:t xml:space="preserve">− правильность и целесообразность расходования профсоюзных средств согласно смете доходов и расходов;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сохранность профсоюзного имущества, материальных ценностей;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состояние делопроизводства и документооборота;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ход выполнения постановлений профсоюзных собраний;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соблюдение норм Устава и положения о первичной организации, относительно сроков проведения собраний и заседаний профсоюзного комитета;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состояние работы с предложениями и обращениями членов Профсоюза.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3.2. Контрольно-ревизионная комиссия обязана: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информировать о своей деятельности профсоюзное собрание и Президиум выборного органа вышестоящей территориальной организации Профсоюза, городскую профсоюзную организацию работников образования.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</w:t>
      </w:r>
      <w:proofErr w:type="gramStart"/>
      <w:r w:rsidRPr="00D04E48">
        <w:t>п</w:t>
      </w:r>
      <w:proofErr w:type="gramEnd"/>
      <w:r w:rsidRPr="00D04E48">
        <w:t xml:space="preserve">роводить комплексную проверку работы профсоюзного комитета не реже 1 раза в год, а также проверить выполнение ранее принятых рекомендаций и предложений контрольно-ревизионной комиссии, требовать их практического осуществления;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по требованию вышестоящих выборных коллегиальных органов организации Профсоюза, а также вышестоящей контрольно-ревизионной комиссии городской профсоюзной организации работников образования проводить внеплановые проверки;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в случае обнаружения фактов растрат, хищений, недостач денежных средств, имущества Профсоюза информировать вышестоящий выборный коллегиальный орган Профсоюза, городскую профсоюзную организацию работников образования.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Вносить ревизуемому профсоюзному органу предложения по улучшению финансово-хозяйственной деятельности, устранению выявленных недостатков, нарушений.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3.3. С целью реализации своих полномочий контрольно-ревизионная комиссия вправе: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получать подлинные финансовые, бухгалтерские и другие документы профсоюзного органа в ходе проведения ревизии;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разрабатываемые в соответствии с уставными нормами и номенклатурой дел профсоюзного органа;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− осматривать условия хранения денежных средств и материальных ценностей, а также документов первичной профсоюзной организации;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-просить объяснения от председателя и членов профсоюзного органа, необходимые разъяснения, справки по вопросам, возникающим при проведении проверок и ревизий.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3.4. Контрольно-ревизионная комиссия вправе осуществлять и другие полномочия в соответствии с поручениями профсоюзного собрания и Президиума выборного органа вышестоящей территориальной организации Профсоюза. </w:t>
      </w:r>
    </w:p>
    <w:p w:rsidR="00241E6B" w:rsidRPr="00D04E48" w:rsidRDefault="00241E6B" w:rsidP="00241E6B">
      <w:pPr>
        <w:pStyle w:val="Default"/>
        <w:spacing w:line="276" w:lineRule="auto"/>
        <w:rPr>
          <w:b/>
          <w:bCs/>
        </w:rPr>
      </w:pPr>
    </w:p>
    <w:p w:rsidR="00241E6B" w:rsidRPr="00D04E48" w:rsidRDefault="00241E6B" w:rsidP="00241E6B">
      <w:pPr>
        <w:pStyle w:val="Default"/>
        <w:spacing w:line="276" w:lineRule="auto"/>
      </w:pPr>
      <w:r w:rsidRPr="00D04E48">
        <w:rPr>
          <w:b/>
          <w:bCs/>
        </w:rPr>
        <w:t xml:space="preserve">4. Организация работы контрольно-ревизионной комиссии.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4.1. Количественный состав контрольно-ревизионной комиссии </w:t>
      </w:r>
      <w:r w:rsidR="00D04E48" w:rsidRPr="00D04E48">
        <w:t>-</w:t>
      </w:r>
      <w:r w:rsidRPr="00D04E48">
        <w:rPr>
          <w:iCs/>
        </w:rPr>
        <w:t xml:space="preserve"> 3 человека</w:t>
      </w:r>
      <w:r w:rsidRPr="00D04E48">
        <w:t xml:space="preserve">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4.2. Контрольно-ревизионная комиссия из своего состава избирает председателя, который организуют ее работу. Председатель и члены контрольно-ревизионной комиссии могут участвовать в заседаниях профсоюзного комитета с правом совещательного голоса.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4.3. Работа комиссии осуществляется по плану, утверждаемому на срок полномочий. Заседания комиссии проводятся по мере необходимости, но не реже одного раза в год. Заседание считается правомочным, если на нем присутствует более половины членов </w:t>
      </w:r>
      <w:r w:rsidRPr="00D04E48">
        <w:lastRenderedPageBreak/>
        <w:t xml:space="preserve">комиссии. Решения комиссии принимаются открытым голосованием большинством голосов. Решение принимается в форме постановления.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4.4. По результатам проверок контрольно-ревизионная комиссия принимает итоговый документ в форме акта или справки.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недостатков и нарушений финансовой и организационно-исполнительной дисциплины.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Делопроизводство контрольно-ревизионной комиссии осуществляется в соответствии с единой номенклатурой дел первичной профсоюзной организации.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 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4.5. Предложения контрольно-ревизионной комиссии об устранении выявленных недостатков и нарушений являются обязательными для рассмотрения профсоюзным комитетом, который в месячный срок информирует комиссию о принятых мерах. В случае несогласия выборного органа с выводами контрольно-ревизионной комиссии по итогам проверки вопрос выносится на рассмотрение очередного профсоюзного собрания первичной профсоюзной организации. </w:t>
      </w:r>
    </w:p>
    <w:p w:rsidR="00241E6B" w:rsidRPr="00D04E48" w:rsidRDefault="00241E6B" w:rsidP="00241E6B">
      <w:pPr>
        <w:pStyle w:val="Default"/>
        <w:spacing w:line="276" w:lineRule="auto"/>
      </w:pPr>
    </w:p>
    <w:p w:rsidR="00241E6B" w:rsidRPr="00D04E48" w:rsidRDefault="00241E6B" w:rsidP="00241E6B">
      <w:pPr>
        <w:pStyle w:val="Default"/>
        <w:spacing w:line="276" w:lineRule="auto"/>
      </w:pPr>
      <w:r w:rsidRPr="00D04E48">
        <w:t>Председатель контрольно-ревизионной комиссии ______________</w:t>
      </w:r>
      <w:r w:rsidR="006671C4">
        <w:t>/Галкина А.В.</w:t>
      </w:r>
    </w:p>
    <w:p w:rsidR="00241E6B" w:rsidRPr="00D04E48" w:rsidRDefault="00241E6B" w:rsidP="00241E6B">
      <w:pPr>
        <w:pStyle w:val="Default"/>
        <w:spacing w:line="276" w:lineRule="auto"/>
      </w:pPr>
      <w:r w:rsidRPr="00D04E48">
        <w:t xml:space="preserve">                                                                                      </w:t>
      </w:r>
    </w:p>
    <w:p w:rsidR="00241E6B" w:rsidRPr="00D04E48" w:rsidRDefault="00241E6B" w:rsidP="00241E6B">
      <w:pPr>
        <w:pStyle w:val="Default"/>
        <w:spacing w:line="276" w:lineRule="auto"/>
      </w:pPr>
      <w:bookmarkStart w:id="0" w:name="_GoBack"/>
      <w:bookmarkEnd w:id="0"/>
      <w:r w:rsidRPr="00D04E48">
        <w:t xml:space="preserve">                                   </w:t>
      </w:r>
    </w:p>
    <w:p w:rsidR="00241E6B" w:rsidRPr="00D04E48" w:rsidRDefault="00241E6B" w:rsidP="00241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0526" w:rsidRPr="00D04E48" w:rsidRDefault="00241E6B" w:rsidP="00241E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E48">
        <w:rPr>
          <w:rFonts w:ascii="Times New Roman" w:hAnsi="Times New Roman" w:cs="Times New Roman"/>
          <w:b/>
          <w:bCs/>
          <w:sz w:val="24"/>
          <w:szCs w:val="24"/>
        </w:rPr>
        <w:t>Список членов контрольно-ревизионной комиссии</w:t>
      </w:r>
      <w:r w:rsidR="00D04E48" w:rsidRPr="00D04E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04E48" w:rsidRPr="00D04E48">
        <w:rPr>
          <w:rFonts w:ascii="Times New Roman" w:hAnsi="Times New Roman" w:cs="Times New Roman"/>
          <w:bCs/>
          <w:sz w:val="24"/>
          <w:szCs w:val="24"/>
        </w:rPr>
        <w:t>Галкина А.В.</w:t>
      </w:r>
      <w:r w:rsidRPr="00D04E48">
        <w:rPr>
          <w:rFonts w:ascii="Times New Roman" w:hAnsi="Times New Roman" w:cs="Times New Roman"/>
          <w:b/>
          <w:bCs/>
          <w:sz w:val="24"/>
          <w:szCs w:val="24"/>
        </w:rPr>
        <w:t xml:space="preserve"> (председатель)</w:t>
      </w:r>
    </w:p>
    <w:p w:rsidR="00D04E48" w:rsidRPr="00D04E48" w:rsidRDefault="00241E6B" w:rsidP="00D04E48">
      <w:pPr>
        <w:rPr>
          <w:rFonts w:ascii="Times New Roman" w:hAnsi="Times New Roman" w:cs="Times New Roman"/>
          <w:bCs/>
          <w:sz w:val="24"/>
          <w:szCs w:val="24"/>
        </w:rPr>
      </w:pPr>
      <w:r w:rsidRPr="00D04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D04E48" w:rsidRPr="00D04E48">
        <w:rPr>
          <w:rFonts w:ascii="Times New Roman" w:hAnsi="Times New Roman" w:cs="Times New Roman"/>
          <w:bCs/>
          <w:sz w:val="24"/>
          <w:szCs w:val="24"/>
        </w:rPr>
        <w:t>Ярош</w:t>
      </w:r>
      <w:proofErr w:type="spellEnd"/>
      <w:r w:rsidR="00D04E48" w:rsidRPr="00D04E48">
        <w:rPr>
          <w:rFonts w:ascii="Times New Roman" w:hAnsi="Times New Roman" w:cs="Times New Roman"/>
          <w:bCs/>
          <w:sz w:val="24"/>
          <w:szCs w:val="24"/>
        </w:rPr>
        <w:t xml:space="preserve"> М.Н.</w:t>
      </w:r>
    </w:p>
    <w:p w:rsidR="00241E6B" w:rsidRPr="00D04E48" w:rsidRDefault="00D04E48" w:rsidP="00D04E4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D04E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04E48">
        <w:rPr>
          <w:rFonts w:ascii="Times New Roman" w:hAnsi="Times New Roman" w:cs="Times New Roman"/>
          <w:bCs/>
          <w:sz w:val="24"/>
          <w:szCs w:val="24"/>
        </w:rPr>
        <w:t>Алляных</w:t>
      </w:r>
      <w:proofErr w:type="spellEnd"/>
      <w:r w:rsidRPr="00D04E48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241E6B" w:rsidRPr="00D04E4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241E6B" w:rsidRPr="00D0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9"/>
    <w:rsid w:val="00241E6B"/>
    <w:rsid w:val="004F2156"/>
    <w:rsid w:val="0057026D"/>
    <w:rsid w:val="006671C4"/>
    <w:rsid w:val="009C0406"/>
    <w:rsid w:val="00A51167"/>
    <w:rsid w:val="00BC64D3"/>
    <w:rsid w:val="00D04E48"/>
    <w:rsid w:val="00DC1A43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6B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paragraph" w:customStyle="1" w:styleId="Default">
    <w:name w:val="Default"/>
    <w:rsid w:val="00241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6B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paragraph" w:customStyle="1" w:styleId="Default">
    <w:name w:val="Default"/>
    <w:rsid w:val="00241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2017-11-10T14:39:00Z</cp:lastPrinted>
  <dcterms:created xsi:type="dcterms:W3CDTF">2016-11-08T14:54:00Z</dcterms:created>
  <dcterms:modified xsi:type="dcterms:W3CDTF">2017-11-10T14:39:00Z</dcterms:modified>
</cp:coreProperties>
</file>