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F" w:rsidRPr="00F616DA" w:rsidRDefault="008943CF" w:rsidP="00F616D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Утвержден: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Решением общего собрания Совета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ветеранов педагогического труда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протокол от 05.10.2017 № 1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Положение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об общественной организации</w:t>
      </w:r>
    </w:p>
    <w:p w:rsidR="008943CF" w:rsidRPr="00F616DA" w:rsidRDefault="00970523" w:rsidP="00F616D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Совета </w:t>
      </w:r>
      <w:r w:rsidR="008943CF"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ветеранов педагогического труда 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муниципального общеобразовательного учреждения</w:t>
      </w:r>
    </w:p>
    <w:p w:rsidR="008943CF" w:rsidRDefault="008943CF" w:rsidP="00F616D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«Средняя школа № 66» г. Ярославля</w:t>
      </w:r>
    </w:p>
    <w:p w:rsidR="00F616DA" w:rsidRPr="00F616DA" w:rsidRDefault="00F616DA" w:rsidP="00F616D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1. Общие положения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Cs/>
          <w:sz w:val="24"/>
          <w:szCs w:val="24"/>
        </w:rPr>
        <w:t>Настоящее  положение  определяет правовые, экономические, социальные основы и регламентирует деятельность  Совета   ветеранов   педагогического   труда - общественной организации, создаваемой при муниципальном общеобразовательном учреждении «Средняя школа № 66» г. Ярославля, с целью нравственно-патриотического воспитания учащихся, демократизации уклада школьной жизни, совершенствования общественно-государственного управления школой.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1.1.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 Совет   ветеранов   педагогического   труда  (дале</w:t>
      </w:r>
      <w:r w:rsidR="00970523" w:rsidRPr="00F616DA">
        <w:rPr>
          <w:rFonts w:ascii="TimesNewRomanPSMT" w:hAnsi="TimesNewRomanPSMT" w:cs="TimesNewRomanPSMT"/>
          <w:sz w:val="24"/>
          <w:szCs w:val="24"/>
        </w:rPr>
        <w:t xml:space="preserve">е - </w:t>
      </w:r>
      <w:r w:rsidRPr="00F616DA">
        <w:rPr>
          <w:rFonts w:ascii="TimesNewRomanPSMT" w:hAnsi="TimesNewRomanPSMT" w:cs="TimesNewRomanPSMT"/>
          <w:sz w:val="24"/>
          <w:szCs w:val="24"/>
        </w:rPr>
        <w:t>Совет   ветеранов) является общественной организацией и создается для принятия рекомендательных решений, консультативно-экспертных решений, реализации своих идей и предложений  по общественно-государственному управлению школой.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1.2.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 Деятельность  Совета   ветеранов  - это реальный механизм демократизации уклада школьной жизни  по достижению открытости, прозрачности деятельности школы, позитивного влияния на образовательную среду школы, способ достижения желаемого состояния школы.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1.3.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 Совет   ветеранов  реализует широкие потенциальные возможности  ветеранов   педагогического   труда, как людей, посвятивших свою профессиональную деятельность школе № 66, создававших и преумножавших ее традиции в течение многих лет.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1.4.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  Деятельность  Совета   ветеранов  - это форма социального партнерства по улучшению нравственно-патриотического воспитания учащихся, по совершенствованию воспитательной системы школы.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1.5.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Деятельность Совета ветеранов основывается на принципах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самоуправления, добровольности, равноправия, законности и гласности.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1.6.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Совет ветеранов осуществляет свою деятельность без </w:t>
      </w: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государственной</w:t>
      </w:r>
      <w:proofErr w:type="gramEnd"/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регистрации и приобретения юридического лица.</w:t>
      </w:r>
    </w:p>
    <w:p w:rsidR="00970523" w:rsidRPr="00F616DA" w:rsidRDefault="00970523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2. Цели деятельности Совета ветеранов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2.1</w:t>
      </w:r>
      <w:r w:rsidR="004F7535"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Основными целями Совета являются:</w:t>
      </w:r>
    </w:p>
    <w:p w:rsidR="008943CF" w:rsidRPr="00F616DA" w:rsidRDefault="008943CF" w:rsidP="00F616D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защита социальных и иных прав педагогов-ветеранов;</w:t>
      </w:r>
    </w:p>
    <w:p w:rsidR="008943CF" w:rsidRPr="00F616DA" w:rsidRDefault="008943CF" w:rsidP="00F616D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привлечение ветеранов педагогического труда к работе по передаче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 xml:space="preserve">педагогического опыта молодым педагогам, возрождению </w:t>
      </w: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лучших</w:t>
      </w:r>
      <w:proofErr w:type="gramEnd"/>
    </w:p>
    <w:p w:rsidR="008943CF" w:rsidRPr="00F616DA" w:rsidRDefault="008943CF" w:rsidP="00F616D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традиций, оказание содействия по профессиональному становлению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молодых педагогов;</w:t>
      </w:r>
    </w:p>
    <w:p w:rsidR="008943CF" w:rsidRPr="00F616DA" w:rsidRDefault="008943CF" w:rsidP="00F616D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организация подготовки и проведения мероприятий, </w:t>
      </w: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приуроченным</w:t>
      </w:r>
      <w:proofErr w:type="gramEnd"/>
      <w:r w:rsidRPr="00F616DA">
        <w:rPr>
          <w:rFonts w:ascii="TimesNewRomanPSMT" w:hAnsi="TimesNewRomanPSMT" w:cs="TimesNewRomanPSMT"/>
          <w:sz w:val="24"/>
          <w:szCs w:val="24"/>
        </w:rPr>
        <w:t xml:space="preserve"> к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памятным датам российской истории;</w:t>
      </w:r>
    </w:p>
    <w:p w:rsidR="008943CF" w:rsidRPr="00F616DA" w:rsidRDefault="008943CF" w:rsidP="00F616D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lastRenderedPageBreak/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подготовка предложений по улучшению медицинского и культурного</w:t>
      </w:r>
    </w:p>
    <w:p w:rsidR="008943CF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обслуживания педагогов-ветеранов.</w:t>
      </w:r>
    </w:p>
    <w:p w:rsidR="00F616DA" w:rsidRPr="00F616DA" w:rsidRDefault="00F616DA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2.2.</w:t>
      </w:r>
      <w:r w:rsidR="004F7535"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Виды деятельности Совета ветеранов</w:t>
      </w:r>
    </w:p>
    <w:p w:rsidR="008943CF" w:rsidRPr="00F616DA" w:rsidRDefault="008943CF" w:rsidP="00F616D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Совет ветеранов действует в соответствии с законодательством РФ и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 xml:space="preserve">нормативными документами </w:t>
      </w:r>
      <w:r w:rsidR="00970523" w:rsidRPr="00F616DA">
        <w:rPr>
          <w:rFonts w:ascii="TimesNewRomanPSMT" w:hAnsi="TimesNewRomanPSMT" w:cs="TimesNewRomanPSMT"/>
          <w:sz w:val="24"/>
          <w:szCs w:val="24"/>
        </w:rPr>
        <w:t>муниципального общеобразовательного учреждения</w:t>
      </w:r>
      <w:r w:rsidR="00970523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="00970523" w:rsidRPr="00F616DA">
        <w:rPr>
          <w:rFonts w:ascii="TimesNewRomanPSMT" w:hAnsi="TimesNewRomanPSMT" w:cs="TimesNewRomanPSMT"/>
          <w:sz w:val="24"/>
          <w:szCs w:val="24"/>
        </w:rPr>
        <w:t>«Средняя школа № 66» г. Ярославля</w:t>
      </w:r>
      <w:r w:rsidRPr="00F616DA">
        <w:rPr>
          <w:rFonts w:ascii="TimesNewRomanPSMT" w:hAnsi="TimesNewRomanPSMT" w:cs="TimesNewRomanPSMT"/>
          <w:sz w:val="24"/>
          <w:szCs w:val="24"/>
        </w:rPr>
        <w:t>;</w:t>
      </w:r>
    </w:p>
    <w:p w:rsidR="008943CF" w:rsidRPr="00F616DA" w:rsidRDefault="008943CF" w:rsidP="00F616D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защищает права и интересы пенсионеров-ветеранов педагогического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труда;</w:t>
      </w:r>
    </w:p>
    <w:p w:rsidR="008943CF" w:rsidRPr="00F616DA" w:rsidRDefault="008943CF" w:rsidP="00F616D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выявляет условия жизни ветеранов;</w:t>
      </w:r>
    </w:p>
    <w:p w:rsidR="008943CF" w:rsidRPr="00F616DA" w:rsidRDefault="008943CF" w:rsidP="00F616D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оказывает адресную социальную и материальную помощь, а также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моральную поддержку;</w:t>
      </w:r>
    </w:p>
    <w:p w:rsidR="008943CF" w:rsidRPr="00F616DA" w:rsidRDefault="008943CF" w:rsidP="00F616D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привлечение ветеранов труда к работе в Школе по передаче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педагогического опыта молодым педагогам;</w:t>
      </w:r>
    </w:p>
    <w:p w:rsidR="008943CF" w:rsidRPr="00F616DA" w:rsidRDefault="008943CF" w:rsidP="00F616D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организация досуга ветеранов педагогического труда;</w:t>
      </w:r>
    </w:p>
    <w:p w:rsidR="008943CF" w:rsidRPr="00F616DA" w:rsidRDefault="008943CF" w:rsidP="00F616D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оказывает содействие и помощь в улучшении отдыха педагогов-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ветеранов;</w:t>
      </w:r>
    </w:p>
    <w:p w:rsidR="008943CF" w:rsidRPr="00F616DA" w:rsidRDefault="008943CF" w:rsidP="00F616D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осуществляет организацию и проведение деловых встреч, встреч </w:t>
      </w: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интересам, семинаров, конкурсов, концертов, фестивалей, культурно-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развлекательных и спортивных мероприятий;</w:t>
      </w:r>
    </w:p>
    <w:p w:rsidR="00970523" w:rsidRPr="00F616DA" w:rsidRDefault="008943CF" w:rsidP="00F616D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Совет ветеранов сотрудничает с </w:t>
      </w:r>
      <w:r w:rsidR="00970523" w:rsidRPr="00F616DA">
        <w:rPr>
          <w:rFonts w:ascii="TimesNewRomanPSMT" w:hAnsi="TimesNewRomanPSMT" w:cs="TimesNewRomanPSMT"/>
          <w:sz w:val="24"/>
          <w:szCs w:val="24"/>
        </w:rPr>
        <w:t>Первичной профсоюзной о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рганизацией </w:t>
      </w:r>
      <w:r w:rsidR="00970523" w:rsidRPr="00F616DA">
        <w:rPr>
          <w:rFonts w:ascii="TimesNewRomanPSMT" w:hAnsi="TimesNewRomanPSMT" w:cs="TimesNewRomanPSMT"/>
          <w:sz w:val="24"/>
          <w:szCs w:val="24"/>
        </w:rPr>
        <w:t>муниципального общеобразовательного учреждения</w:t>
      </w:r>
    </w:p>
    <w:p w:rsidR="008943CF" w:rsidRDefault="00970523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«Средняя школа № 66» г. Ярославля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и с р</w:t>
      </w:r>
      <w:r w:rsidR="008943CF" w:rsidRPr="00F616DA">
        <w:rPr>
          <w:rFonts w:ascii="TimesNewRomanPSMT" w:hAnsi="TimesNewRomanPSMT" w:cs="TimesNewRomanPSMT"/>
          <w:sz w:val="24"/>
          <w:szCs w:val="24"/>
        </w:rPr>
        <w:t>айонным Советом ветеранов.</w:t>
      </w:r>
    </w:p>
    <w:p w:rsidR="00F616DA" w:rsidRPr="00F616DA" w:rsidRDefault="00F616DA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2.3. Совет ветеранов имеет право</w:t>
      </w:r>
      <w:r w:rsidRPr="00F616DA">
        <w:rPr>
          <w:rFonts w:ascii="TimesNewRomanPSMT" w:hAnsi="TimesNewRomanPSMT" w:cs="TimesNewRomanPSMT"/>
          <w:sz w:val="24"/>
          <w:szCs w:val="24"/>
        </w:rPr>
        <w:t>:</w:t>
      </w:r>
    </w:p>
    <w:p w:rsidR="008943CF" w:rsidRPr="00F616DA" w:rsidRDefault="008943CF" w:rsidP="00F616D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принимать участие в пр</w:t>
      </w:r>
      <w:r w:rsidR="00970523" w:rsidRPr="00F616DA">
        <w:rPr>
          <w:rFonts w:ascii="TimesNewRomanPSMT" w:hAnsi="TimesNewRomanPSMT" w:cs="TimesNewRomanPSMT"/>
          <w:sz w:val="24"/>
          <w:szCs w:val="24"/>
        </w:rPr>
        <w:t>азднова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нии </w:t>
      </w: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государственных</w:t>
      </w:r>
      <w:proofErr w:type="gramEnd"/>
      <w:r w:rsidRPr="00F616DA">
        <w:rPr>
          <w:rFonts w:ascii="TimesNewRomanPSMT" w:hAnsi="TimesNewRomanPSMT" w:cs="TimesNewRomanPSMT"/>
          <w:sz w:val="24"/>
          <w:szCs w:val="24"/>
        </w:rPr>
        <w:t xml:space="preserve"> и национальных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знаменательных дат в истории страны, округа и образовательной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организации;</w:t>
      </w:r>
    </w:p>
    <w:p w:rsidR="008943CF" w:rsidRPr="00F616DA" w:rsidRDefault="008943CF" w:rsidP="00F616D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представлять свое членство в Управляющем Совете Школы;</w:t>
      </w:r>
    </w:p>
    <w:p w:rsidR="008943CF" w:rsidRPr="00F616DA" w:rsidRDefault="008943CF" w:rsidP="00F616D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свободно распространять информацию о своей деятельности;</w:t>
      </w:r>
    </w:p>
    <w:p w:rsidR="008943CF" w:rsidRPr="00F616DA" w:rsidRDefault="008943CF" w:rsidP="00F616D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выступать с инициативами и вносить предложения по </w:t>
      </w: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различным</w:t>
      </w:r>
      <w:proofErr w:type="gramEnd"/>
    </w:p>
    <w:p w:rsidR="008943CF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вопросам общественной жизни в образовательном учреждении.</w:t>
      </w:r>
    </w:p>
    <w:p w:rsidR="00F616DA" w:rsidRPr="00F616DA" w:rsidRDefault="00F616DA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3.</w:t>
      </w:r>
      <w:r w:rsidR="004F7535"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Члены Совета ветеранов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3.1.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Членами Совета ветеранов могут быть ветераны педагогического труда,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пенсионеры, вышедшие на пенсию после завершения педагогической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 xml:space="preserve">деятельности в </w:t>
      </w:r>
      <w:r w:rsidR="00970523" w:rsidRPr="00F616DA">
        <w:rPr>
          <w:rFonts w:ascii="TimesNewRomanPSMT" w:hAnsi="TimesNewRomanPSMT" w:cs="TimesNewRomanPSMT"/>
          <w:sz w:val="24"/>
          <w:szCs w:val="24"/>
        </w:rPr>
        <w:t>средней школе № 66</w:t>
      </w:r>
      <w:r w:rsidRPr="00F616DA">
        <w:rPr>
          <w:rFonts w:ascii="TimesNewRomanPSMT" w:hAnsi="TimesNewRomanPSMT" w:cs="TimesNewRomanPSMT"/>
          <w:sz w:val="24"/>
          <w:szCs w:val="24"/>
        </w:rPr>
        <w:t>;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3.2.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Приём в Совет ветеранов проводится по письменному заявлению.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 xml:space="preserve">Члены Совета ветеранов имеют равные права и </w:t>
      </w: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несут равные обязанности</w:t>
      </w:r>
      <w:proofErr w:type="gramEnd"/>
      <w:r w:rsidRPr="00F616DA">
        <w:rPr>
          <w:rFonts w:ascii="TimesNewRomanPSMT" w:hAnsi="TimesNewRomanPSMT" w:cs="TimesNewRomanPSMT"/>
          <w:sz w:val="24"/>
          <w:szCs w:val="24"/>
        </w:rPr>
        <w:t>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3.3.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Члены Совета ветеранов имеют право:</w:t>
      </w:r>
    </w:p>
    <w:p w:rsidR="008943CF" w:rsidRPr="00F616DA" w:rsidRDefault="008943CF" w:rsidP="00F616DA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участвовать во всех проводимых Советом мероприятиях;</w:t>
      </w:r>
    </w:p>
    <w:p w:rsidR="008943CF" w:rsidRPr="00F616DA" w:rsidRDefault="008943CF" w:rsidP="00F616DA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пользоваться возможностями Организации в обеспечении отдыха,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оказания социальной и иной помощи;</w:t>
      </w:r>
    </w:p>
    <w:p w:rsidR="008943CF" w:rsidRPr="00F616DA" w:rsidRDefault="008943CF" w:rsidP="00F616DA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свободно выйти из членов Совета ветеранов.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lastRenderedPageBreak/>
        <w:t>3.4</w:t>
      </w:r>
      <w:r w:rsidR="004F7535" w:rsidRPr="00F616DA">
        <w:rPr>
          <w:rFonts w:ascii="TimesNewRomanPSMT" w:hAnsi="TimesNewRomanPSMT" w:cs="TimesNewRomanPSMT"/>
          <w:b/>
          <w:sz w:val="24"/>
          <w:szCs w:val="24"/>
        </w:rPr>
        <w:t>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Члены Совета ветеранов обязаны:</w:t>
      </w:r>
    </w:p>
    <w:p w:rsidR="008943CF" w:rsidRPr="00F616DA" w:rsidRDefault="008943CF" w:rsidP="00F616D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соблюдать Положение о Совете</w:t>
      </w:r>
      <w:r w:rsidR="00970523" w:rsidRPr="00F616DA">
        <w:rPr>
          <w:rFonts w:ascii="TimesNewRomanPSMT" w:hAnsi="TimesNewRomanPSMT" w:cs="TimesNewRomanPSMT"/>
          <w:sz w:val="24"/>
          <w:szCs w:val="24"/>
        </w:rPr>
        <w:t>;</w:t>
      </w:r>
    </w:p>
    <w:p w:rsidR="008943CF" w:rsidRPr="00F616DA" w:rsidRDefault="008943CF" w:rsidP="00F616D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члены Совета ветеранов прекращают свое членство в Совете путем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подачи письменного заявления в Совет. Член Совета считается</w:t>
      </w:r>
    </w:p>
    <w:p w:rsidR="008943CF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выбывшим</w:t>
      </w:r>
      <w:proofErr w:type="gramEnd"/>
      <w:r w:rsidRPr="00F616DA">
        <w:rPr>
          <w:rFonts w:ascii="TimesNewRomanPSMT" w:hAnsi="TimesNewRomanPSMT" w:cs="TimesNewRomanPSMT"/>
          <w:sz w:val="24"/>
          <w:szCs w:val="24"/>
        </w:rPr>
        <w:t xml:space="preserve"> из состава Совета с момента подачи письменного заявления.</w:t>
      </w:r>
    </w:p>
    <w:p w:rsidR="00F616DA" w:rsidRPr="00F616DA" w:rsidRDefault="00F616DA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4. Структура и порядок управления Советом ветеранов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4.1.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Высшим руководящим органом Совета ветеранов является общее собрание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Совета ветеранов. Общее собрание принимает решение по любым вопросам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деятельности Совета ветеранов.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4.</w:t>
      </w:r>
      <w:r w:rsidR="00F616DA" w:rsidRPr="00F616DA">
        <w:rPr>
          <w:rFonts w:ascii="TimesNewRomanPSMT" w:hAnsi="TimesNewRomanPSMT" w:cs="TimesNewRomanPSMT"/>
          <w:b/>
          <w:sz w:val="24"/>
          <w:szCs w:val="24"/>
        </w:rPr>
        <w:t>2</w:t>
      </w:r>
      <w:r w:rsidRPr="00F616DA">
        <w:rPr>
          <w:rFonts w:ascii="TimesNewRomanPSMT" w:hAnsi="TimesNewRomanPSMT" w:cs="TimesNewRomanPSMT"/>
          <w:b/>
          <w:sz w:val="24"/>
          <w:szCs w:val="24"/>
        </w:rPr>
        <w:t>.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Общее собрание проводится по мере необходимости, но не реже одного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раза в год.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>Ведет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>заседание его председатель.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>Для ведения делопроизводства выбирается секретарь.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 xml:space="preserve">Повестка дня и дата проведения собрания определяются по согласованию </w:t>
      </w: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директором школы.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4.</w:t>
      </w:r>
      <w:r w:rsidR="00F616DA" w:rsidRPr="00F616DA">
        <w:rPr>
          <w:rFonts w:ascii="TimesNewRomanPSMT" w:hAnsi="TimesNewRomanPSMT" w:cs="TimesNewRomanPSMT"/>
          <w:b/>
          <w:sz w:val="24"/>
          <w:szCs w:val="24"/>
        </w:rPr>
        <w:t>3</w:t>
      </w:r>
      <w:r w:rsidRPr="00F616DA">
        <w:rPr>
          <w:rFonts w:ascii="TimesNewRomanPSMT" w:hAnsi="TimesNewRomanPSMT" w:cs="TimesNewRomanPSMT"/>
          <w:b/>
          <w:sz w:val="24"/>
          <w:szCs w:val="24"/>
        </w:rPr>
        <w:t>.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К компетенции общего собрания Совета ветеранов относится:</w:t>
      </w:r>
    </w:p>
    <w:p w:rsidR="008943CF" w:rsidRPr="00F616DA" w:rsidRDefault="008943CF" w:rsidP="00F616D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утверждение Положения о Совете ветеранов, внесение в него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дополнений и изменений;</w:t>
      </w:r>
    </w:p>
    <w:p w:rsidR="008943CF" w:rsidRPr="00F616DA" w:rsidRDefault="004F7535" w:rsidP="00F616D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="008943CF" w:rsidRPr="00F616DA">
        <w:rPr>
          <w:rFonts w:ascii="TimesNewRomanPSMT" w:hAnsi="TimesNewRomanPSMT" w:cs="TimesNewRomanPSMT"/>
          <w:sz w:val="24"/>
          <w:szCs w:val="24"/>
        </w:rPr>
        <w:t>избрание председателя Совета ветеранов из членов Совета ветеранов и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досрочное прекращение его полномочий;</w:t>
      </w:r>
    </w:p>
    <w:p w:rsidR="008943CF" w:rsidRPr="00F616DA" w:rsidRDefault="008943CF" w:rsidP="00F616D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решение вопроса о реорганизации и ликвидации Совета ветеранов;</w:t>
      </w:r>
    </w:p>
    <w:p w:rsidR="008943CF" w:rsidRPr="00F616DA" w:rsidRDefault="008943CF" w:rsidP="00F616D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определение приоритетных направлений деятельности Совета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ветеранов.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Решение по всем вопросам принимаются Советом ветеранов простым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большинством присутствующих на собрании (2/3 голосов).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4.</w:t>
      </w:r>
      <w:r w:rsidR="00F616DA" w:rsidRPr="00F616DA">
        <w:rPr>
          <w:rFonts w:ascii="TimesNewRomanPSMT" w:hAnsi="TimesNewRomanPSMT" w:cs="TimesNewRomanPSMT"/>
          <w:b/>
          <w:sz w:val="24"/>
          <w:szCs w:val="24"/>
        </w:rPr>
        <w:t>4</w:t>
      </w:r>
      <w:r w:rsidR="004F7535" w:rsidRPr="00F616DA">
        <w:rPr>
          <w:rFonts w:ascii="TimesNewRomanPSMT" w:hAnsi="TimesNewRomanPSMT" w:cs="TimesNewRomanPSMT"/>
          <w:b/>
          <w:sz w:val="24"/>
          <w:szCs w:val="24"/>
        </w:rPr>
        <w:t>.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Совет ветеранов делегирует своего представителя в Управляющий Совет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Школы.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4.</w:t>
      </w:r>
      <w:r w:rsidR="00F616DA" w:rsidRPr="00F616DA">
        <w:rPr>
          <w:rFonts w:ascii="TimesNewRomanPSMT" w:hAnsi="TimesNewRomanPSMT" w:cs="TimesNewRomanPSMT"/>
          <w:b/>
          <w:sz w:val="24"/>
          <w:szCs w:val="24"/>
        </w:rPr>
        <w:t>5</w:t>
      </w:r>
      <w:r w:rsidRPr="00F616DA">
        <w:rPr>
          <w:rFonts w:ascii="TimesNewRomanPSMT" w:hAnsi="TimesNewRomanPSMT" w:cs="TimesNewRomanPSMT"/>
          <w:b/>
          <w:sz w:val="24"/>
          <w:szCs w:val="24"/>
        </w:rPr>
        <w:t>.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Председатель Совета избирается на общем собрании из числа членов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Совета сроком на 2 года.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Председатель Совета ветеранов:</w:t>
      </w:r>
    </w:p>
    <w:p w:rsidR="008943CF" w:rsidRPr="00F616DA" w:rsidRDefault="008943CF" w:rsidP="00F616D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действует от имени Совета ветеранов, представляет его во всех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F616DA">
        <w:rPr>
          <w:rFonts w:ascii="TimesNewRomanPSMT" w:hAnsi="TimesNewRomanPSMT" w:cs="TimesNewRomanPSMT"/>
          <w:sz w:val="24"/>
          <w:szCs w:val="24"/>
        </w:rPr>
        <w:t>учреждениях</w:t>
      </w:r>
      <w:proofErr w:type="gramEnd"/>
      <w:r w:rsidRPr="00F616DA">
        <w:rPr>
          <w:rFonts w:ascii="TimesNewRomanPSMT" w:hAnsi="TimesNewRomanPSMT" w:cs="TimesNewRomanPSMT"/>
          <w:sz w:val="24"/>
          <w:szCs w:val="24"/>
        </w:rPr>
        <w:t>, организациях;</w:t>
      </w:r>
    </w:p>
    <w:p w:rsidR="008943CF" w:rsidRPr="00F616DA" w:rsidRDefault="008943CF" w:rsidP="00F616D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подписывает от имени Совета соответствующие документы;</w:t>
      </w:r>
    </w:p>
    <w:p w:rsidR="008943CF" w:rsidRPr="00F616DA" w:rsidRDefault="008943CF" w:rsidP="00F616D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организует подготовку и проведение общего собрания совета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>;</w:t>
      </w:r>
    </w:p>
    <w:p w:rsidR="008943CF" w:rsidRPr="00F616DA" w:rsidRDefault="008943CF" w:rsidP="00F616D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обеспечивает разработку плана основных мероприятий, организует их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исполнение;</w:t>
      </w:r>
    </w:p>
    <w:p w:rsidR="008943CF" w:rsidRPr="00F616DA" w:rsidRDefault="008943CF" w:rsidP="00F616D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созывает общее собрание, руководит его работой и отчитывается о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деятельности Совета;</w:t>
      </w:r>
    </w:p>
    <w:p w:rsidR="008943CF" w:rsidRPr="00F616DA" w:rsidRDefault="008943CF" w:rsidP="00F616D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проверяет своевременность и объективность рассмотрения</w:t>
      </w:r>
    </w:p>
    <w:p w:rsidR="008943CF" w:rsidRPr="00F616DA" w:rsidRDefault="008943CF" w:rsidP="00F616DA">
      <w:pPr>
        <w:pStyle w:val="ac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поступающих писем, заявлений и жалоб.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4.</w:t>
      </w:r>
      <w:r w:rsidR="00F616DA" w:rsidRPr="00F616DA">
        <w:rPr>
          <w:rFonts w:ascii="TimesNewRomanPSMT" w:hAnsi="TimesNewRomanPSMT" w:cs="TimesNewRomanPSMT"/>
          <w:b/>
          <w:sz w:val="24"/>
          <w:szCs w:val="24"/>
        </w:rPr>
        <w:t>6</w:t>
      </w:r>
      <w:r w:rsidRPr="00F616DA">
        <w:rPr>
          <w:rFonts w:ascii="TimesNewRomanPSMT" w:hAnsi="TimesNewRomanPSMT" w:cs="TimesNewRomanPSMT"/>
          <w:b/>
          <w:sz w:val="24"/>
          <w:szCs w:val="24"/>
        </w:rPr>
        <w:t>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Голосование о досрочном прекращении полномочий председателя Совета</w:t>
      </w:r>
      <w:r w:rsidR="004F7535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ветеранов проводятся:</w:t>
      </w:r>
    </w:p>
    <w:p w:rsidR="008943CF" w:rsidRPr="00F616DA" w:rsidRDefault="008943CF" w:rsidP="00F616DA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по инициативе самого председателя, выраженного в письменной форме;</w:t>
      </w:r>
    </w:p>
    <w:p w:rsidR="008943CF" w:rsidRDefault="008943CF" w:rsidP="00F616DA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по инициативе более 2/3 голосов Совета ветеранов.</w:t>
      </w:r>
    </w:p>
    <w:p w:rsidR="00F616DA" w:rsidRPr="00F616DA" w:rsidRDefault="00F616DA" w:rsidP="00F616DA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5. Прекращение деятельности Совета ветеранов</w:t>
      </w:r>
    </w:p>
    <w:p w:rsidR="008943CF" w:rsidRPr="00F616DA" w:rsidRDefault="008943CF" w:rsidP="00F616D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Symbol" w:hAnsi="Symbol" w:cs="Symbol"/>
          <w:sz w:val="24"/>
          <w:szCs w:val="24"/>
        </w:rPr>
        <w:t></w:t>
      </w:r>
      <w:r w:rsidRPr="00F616DA">
        <w:rPr>
          <w:rFonts w:ascii="TimesNewRomanPSMT" w:hAnsi="TimesNewRomanPSMT" w:cs="TimesNewRomanPSMT"/>
          <w:sz w:val="24"/>
          <w:szCs w:val="24"/>
        </w:rPr>
        <w:t>совет ветеранов может быть ликвидирован по решению общего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собрания, если за данное решение проголосовало не менее 2/3 голосов</w:t>
      </w:r>
    </w:p>
    <w:p w:rsidR="008943CF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присутствующих на собрании.</w:t>
      </w:r>
    </w:p>
    <w:p w:rsidR="00F616DA" w:rsidRPr="00F616DA" w:rsidRDefault="00F616DA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6. Порядок внесения изменений и дополнений к положению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6.1</w:t>
      </w:r>
      <w:r w:rsidR="00F616DA" w:rsidRPr="00F616DA">
        <w:rPr>
          <w:rFonts w:ascii="TimesNewRomanPSMT" w:hAnsi="TimesNewRomanPSMT" w:cs="TimesNewRomanPSMT"/>
          <w:b/>
          <w:sz w:val="24"/>
          <w:szCs w:val="24"/>
        </w:rPr>
        <w:t>.</w:t>
      </w:r>
      <w:r w:rsidRPr="00F616DA">
        <w:rPr>
          <w:rFonts w:ascii="TimesNewRomanPSMT" w:hAnsi="TimesNewRomanPSMT" w:cs="TimesNewRomanPSMT"/>
          <w:sz w:val="24"/>
          <w:szCs w:val="24"/>
        </w:rPr>
        <w:t xml:space="preserve"> Изменения и дополнения к положению считаются утвержденным общим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собранием, если за данное решение проголосовало не менее 2/3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присутствующих на собрании.</w:t>
      </w:r>
    </w:p>
    <w:p w:rsidR="008943CF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6.2.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Изменения и дополнения к Положению Совета ветеранов вступают в силу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с момента их принятия на общем собрании.</w:t>
      </w:r>
    </w:p>
    <w:p w:rsidR="00F616DA" w:rsidRPr="00F616DA" w:rsidRDefault="00F616DA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6DA">
        <w:rPr>
          <w:rFonts w:ascii="TimesNewRomanPS-BoldMT" w:hAnsi="TimesNewRomanPS-BoldMT" w:cs="TimesNewRomanPS-BoldMT"/>
          <w:b/>
          <w:bCs/>
          <w:sz w:val="24"/>
          <w:szCs w:val="24"/>
        </w:rPr>
        <w:t>7. Делопроизводство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7.1.</w:t>
      </w:r>
      <w:r w:rsidR="00F616DA" w:rsidRPr="00F616D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Заседание и решение Совета ветеранов оформляется протоколом.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7.2</w:t>
      </w:r>
      <w:r w:rsidRPr="00F616DA">
        <w:rPr>
          <w:rFonts w:ascii="TimesNewRomanPSMT" w:hAnsi="TimesNewRomanPSMT" w:cs="TimesNewRomanPSMT"/>
          <w:sz w:val="24"/>
          <w:szCs w:val="24"/>
        </w:rPr>
        <w:t>.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Место для хранения документации представляется Школой.</w:t>
      </w:r>
    </w:p>
    <w:p w:rsidR="008943CF" w:rsidRPr="00F616DA" w:rsidRDefault="008943CF" w:rsidP="00F616D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616DA">
        <w:rPr>
          <w:rFonts w:ascii="TimesNewRomanPSMT" w:hAnsi="TimesNewRomanPSMT" w:cs="TimesNewRomanPSMT"/>
          <w:b/>
          <w:sz w:val="24"/>
          <w:szCs w:val="24"/>
        </w:rPr>
        <w:t>7.3.</w:t>
      </w:r>
      <w:r w:rsidR="00F616DA" w:rsidRPr="00F616DA">
        <w:rPr>
          <w:rFonts w:ascii="TimesNewRomanPSMT" w:hAnsi="TimesNewRomanPSMT" w:cs="TimesNewRomanPSMT"/>
          <w:sz w:val="24"/>
          <w:szCs w:val="24"/>
        </w:rPr>
        <w:t xml:space="preserve"> </w:t>
      </w:r>
      <w:r w:rsidRPr="00F616DA">
        <w:rPr>
          <w:rFonts w:ascii="TimesNewRomanPSMT" w:hAnsi="TimesNewRomanPSMT" w:cs="TimesNewRomanPSMT"/>
          <w:sz w:val="24"/>
          <w:szCs w:val="24"/>
        </w:rPr>
        <w:t>Ответственность за сохранность документации Совета ветеранов</w:t>
      </w:r>
    </w:p>
    <w:p w:rsidR="008943CF" w:rsidRPr="00F616DA" w:rsidRDefault="008943CF" w:rsidP="00F616DA">
      <w:pPr>
        <w:rPr>
          <w:sz w:val="24"/>
          <w:szCs w:val="24"/>
        </w:rPr>
      </w:pPr>
      <w:r w:rsidRPr="00F616DA">
        <w:rPr>
          <w:rFonts w:ascii="TimesNewRomanPSMT" w:hAnsi="TimesNewRomanPSMT" w:cs="TimesNewRomanPSMT"/>
          <w:sz w:val="24"/>
          <w:szCs w:val="24"/>
        </w:rPr>
        <w:t>возлагается на координатора от школы.</w:t>
      </w:r>
    </w:p>
    <w:sectPr w:rsidR="008943CF" w:rsidRPr="00F6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BB1"/>
    <w:multiLevelType w:val="hybridMultilevel"/>
    <w:tmpl w:val="815E5390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615"/>
    <w:multiLevelType w:val="hybridMultilevel"/>
    <w:tmpl w:val="59D2520A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8AC"/>
    <w:multiLevelType w:val="hybridMultilevel"/>
    <w:tmpl w:val="6D443CDA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7BB8"/>
    <w:multiLevelType w:val="hybridMultilevel"/>
    <w:tmpl w:val="0A06C31A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5775"/>
    <w:multiLevelType w:val="hybridMultilevel"/>
    <w:tmpl w:val="CB3673CA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223A5"/>
    <w:multiLevelType w:val="hybridMultilevel"/>
    <w:tmpl w:val="51A8F188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3252D"/>
    <w:multiLevelType w:val="hybridMultilevel"/>
    <w:tmpl w:val="D7D8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34541"/>
    <w:multiLevelType w:val="hybridMultilevel"/>
    <w:tmpl w:val="20282794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A3B"/>
    <w:multiLevelType w:val="hybridMultilevel"/>
    <w:tmpl w:val="1BB41EB0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F41CE"/>
    <w:multiLevelType w:val="hybridMultilevel"/>
    <w:tmpl w:val="5FDAAE3A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8"/>
    <w:rsid w:val="004F2156"/>
    <w:rsid w:val="004F7535"/>
    <w:rsid w:val="0057026D"/>
    <w:rsid w:val="005A3675"/>
    <w:rsid w:val="008943CF"/>
    <w:rsid w:val="008B2FC8"/>
    <w:rsid w:val="00970523"/>
    <w:rsid w:val="00BC64D3"/>
    <w:rsid w:val="00DC1A43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3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3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2017-10-05T07:56:00Z</dcterms:created>
  <dcterms:modified xsi:type="dcterms:W3CDTF">2017-10-05T09:47:00Z</dcterms:modified>
</cp:coreProperties>
</file>