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B0" w:rsidRPr="00906702" w:rsidRDefault="00FF67B0" w:rsidP="00FF67B0">
      <w:pPr>
        <w:jc w:val="center"/>
        <w:rPr>
          <w:b/>
          <w:sz w:val="26"/>
          <w:szCs w:val="26"/>
        </w:rPr>
      </w:pPr>
      <w:r w:rsidRPr="00906702">
        <w:rPr>
          <w:b/>
          <w:sz w:val="26"/>
          <w:szCs w:val="26"/>
        </w:rPr>
        <w:t>МУНИЦИПАЛЬНОЕ ОБЩЕОБРАЗОВАТЕЛЬНОЕ УЧРЕЖДЕНИЕ</w:t>
      </w:r>
    </w:p>
    <w:p w:rsidR="00FF67B0" w:rsidRPr="00906702" w:rsidRDefault="00FF67B0" w:rsidP="00FF67B0">
      <w:pPr>
        <w:jc w:val="center"/>
        <w:rPr>
          <w:b/>
          <w:sz w:val="26"/>
          <w:szCs w:val="26"/>
        </w:rPr>
      </w:pPr>
      <w:r w:rsidRPr="00906702">
        <w:rPr>
          <w:b/>
          <w:sz w:val="26"/>
          <w:szCs w:val="26"/>
        </w:rPr>
        <w:t>«СРЕДНЯЯ ШКОЛА № 66»</w:t>
      </w:r>
    </w:p>
    <w:p w:rsidR="00FF67B0" w:rsidRPr="00906702" w:rsidRDefault="00FF67B0" w:rsidP="00FF67B0">
      <w:pPr>
        <w:jc w:val="center"/>
        <w:rPr>
          <w:b/>
          <w:sz w:val="26"/>
          <w:szCs w:val="26"/>
        </w:rPr>
      </w:pPr>
    </w:p>
    <w:p w:rsidR="00FF67B0" w:rsidRPr="00906702" w:rsidRDefault="00FF67B0" w:rsidP="00FF67B0">
      <w:pPr>
        <w:jc w:val="center"/>
        <w:rPr>
          <w:b/>
          <w:sz w:val="26"/>
          <w:szCs w:val="26"/>
        </w:rPr>
      </w:pPr>
      <w:r w:rsidRPr="00906702">
        <w:rPr>
          <w:b/>
          <w:sz w:val="26"/>
          <w:szCs w:val="26"/>
        </w:rPr>
        <w:t>ПРИКАЗ</w:t>
      </w:r>
    </w:p>
    <w:p w:rsidR="00FF67B0" w:rsidRPr="00906702" w:rsidRDefault="00FF67B0" w:rsidP="00FF67B0">
      <w:pPr>
        <w:rPr>
          <w:sz w:val="26"/>
          <w:szCs w:val="26"/>
        </w:rPr>
      </w:pPr>
    </w:p>
    <w:p w:rsidR="00FF67B0" w:rsidRDefault="00FF67B0" w:rsidP="00FF67B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24</w:t>
      </w:r>
      <w:r w:rsidRPr="00906702">
        <w:rPr>
          <w:sz w:val="26"/>
          <w:szCs w:val="26"/>
        </w:rPr>
        <w:t xml:space="preserve">.03.2016                                   г. Ярославль             </w:t>
      </w:r>
      <w:r>
        <w:rPr>
          <w:sz w:val="26"/>
          <w:szCs w:val="26"/>
        </w:rPr>
        <w:t xml:space="preserve">                       №03-03/37</w:t>
      </w:r>
    </w:p>
    <w:p w:rsidR="00FF67B0" w:rsidRDefault="00FF67B0" w:rsidP="00FF67B0">
      <w:pPr>
        <w:rPr>
          <w:sz w:val="26"/>
          <w:szCs w:val="26"/>
        </w:rPr>
      </w:pPr>
    </w:p>
    <w:p w:rsidR="00FF67B0" w:rsidRDefault="00FF67B0" w:rsidP="00FF67B0">
      <w:pPr>
        <w:jc w:val="center"/>
        <w:rPr>
          <w:sz w:val="26"/>
          <w:szCs w:val="26"/>
        </w:rPr>
      </w:pPr>
    </w:p>
    <w:p w:rsidR="00FF67B0" w:rsidRPr="0078678C" w:rsidRDefault="00FF67B0" w:rsidP="00FF67B0">
      <w:pPr>
        <w:rPr>
          <w:b/>
          <w:sz w:val="26"/>
          <w:szCs w:val="26"/>
        </w:rPr>
      </w:pPr>
      <w:r w:rsidRPr="0078678C">
        <w:rPr>
          <w:b/>
          <w:sz w:val="26"/>
          <w:szCs w:val="26"/>
        </w:rPr>
        <w:t>Об актуализации</w:t>
      </w:r>
    </w:p>
    <w:p w:rsidR="00FF67B0" w:rsidRPr="0078678C" w:rsidRDefault="00FF67B0" w:rsidP="00FF67B0">
      <w:pPr>
        <w:rPr>
          <w:b/>
          <w:sz w:val="26"/>
          <w:szCs w:val="26"/>
        </w:rPr>
      </w:pPr>
      <w:r w:rsidRPr="0078678C">
        <w:rPr>
          <w:b/>
          <w:sz w:val="26"/>
          <w:szCs w:val="26"/>
        </w:rPr>
        <w:t>Антикоррупционной политики</w:t>
      </w:r>
    </w:p>
    <w:p w:rsidR="00FF67B0" w:rsidRPr="0078678C" w:rsidRDefault="00FF67B0" w:rsidP="00FF67B0">
      <w:pPr>
        <w:rPr>
          <w:b/>
          <w:sz w:val="26"/>
          <w:szCs w:val="26"/>
        </w:rPr>
      </w:pPr>
      <w:r w:rsidRPr="0078678C">
        <w:rPr>
          <w:b/>
          <w:sz w:val="26"/>
          <w:szCs w:val="26"/>
        </w:rPr>
        <w:t>МОУ «Средняя школа № 66»</w:t>
      </w:r>
    </w:p>
    <w:p w:rsidR="00FF67B0" w:rsidRPr="0078678C" w:rsidRDefault="00FF67B0" w:rsidP="00FF67B0">
      <w:pPr>
        <w:rPr>
          <w:b/>
          <w:sz w:val="26"/>
          <w:szCs w:val="26"/>
        </w:rPr>
      </w:pPr>
    </w:p>
    <w:p w:rsidR="00FF67B0" w:rsidRPr="0078678C" w:rsidRDefault="00FF67B0" w:rsidP="00FF67B0">
      <w:pPr>
        <w:ind w:firstLine="708"/>
        <w:jc w:val="both"/>
        <w:rPr>
          <w:rFonts w:cs="Calibri"/>
          <w:sz w:val="26"/>
          <w:szCs w:val="26"/>
          <w:lang w:eastAsia="en-US"/>
        </w:rPr>
      </w:pPr>
      <w:r w:rsidRPr="0078678C">
        <w:rPr>
          <w:rFonts w:cs="Calibri"/>
          <w:sz w:val="26"/>
          <w:szCs w:val="26"/>
          <w:lang w:eastAsia="en-US"/>
        </w:rPr>
        <w:t>На основании письма Департамента образования от 19.02.2016  №  01-14/874 и в связи с изменениями законодательства в сфере противодействия коррупции, в целях недопущения нарушений законодательства о контрактной системе в сфере закупок</w:t>
      </w:r>
      <w:r w:rsidR="00E6752B">
        <w:rPr>
          <w:rFonts w:cs="Calibri"/>
          <w:sz w:val="26"/>
          <w:szCs w:val="26"/>
          <w:lang w:eastAsia="en-US"/>
        </w:rPr>
        <w:t>, а так же в связи с переименованием ОУ</w:t>
      </w:r>
    </w:p>
    <w:p w:rsidR="00E6752B" w:rsidRDefault="00E6752B" w:rsidP="00FF67B0">
      <w:pPr>
        <w:ind w:firstLine="708"/>
        <w:jc w:val="both"/>
        <w:rPr>
          <w:rFonts w:cs="Calibri"/>
          <w:b/>
          <w:sz w:val="26"/>
          <w:szCs w:val="26"/>
          <w:lang w:eastAsia="en-US"/>
        </w:rPr>
      </w:pPr>
    </w:p>
    <w:p w:rsidR="00FF67B0" w:rsidRDefault="00FF67B0" w:rsidP="00FF67B0">
      <w:pPr>
        <w:ind w:firstLine="708"/>
        <w:jc w:val="both"/>
        <w:rPr>
          <w:rFonts w:cs="Calibri"/>
          <w:b/>
          <w:sz w:val="26"/>
          <w:szCs w:val="26"/>
          <w:lang w:eastAsia="en-US"/>
        </w:rPr>
      </w:pPr>
      <w:r w:rsidRPr="0078678C">
        <w:rPr>
          <w:rFonts w:cs="Calibri"/>
          <w:b/>
          <w:sz w:val="26"/>
          <w:szCs w:val="26"/>
          <w:lang w:eastAsia="en-US"/>
        </w:rPr>
        <w:t>ПРИКАЗЫВАЮ:</w:t>
      </w:r>
    </w:p>
    <w:p w:rsidR="00E6752B" w:rsidRPr="0078678C" w:rsidRDefault="00E6752B" w:rsidP="00FF67B0">
      <w:pPr>
        <w:ind w:firstLine="708"/>
        <w:jc w:val="both"/>
        <w:rPr>
          <w:rFonts w:cs="Calibri"/>
          <w:b/>
          <w:sz w:val="26"/>
          <w:szCs w:val="26"/>
          <w:lang w:eastAsia="en-US"/>
        </w:rPr>
      </w:pPr>
    </w:p>
    <w:p w:rsidR="00771642" w:rsidRDefault="00771642" w:rsidP="0077164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771642">
        <w:rPr>
          <w:rFonts w:cs="Calibri"/>
          <w:sz w:val="26"/>
          <w:szCs w:val="26"/>
          <w:lang w:eastAsia="en-US"/>
        </w:rPr>
        <w:t xml:space="preserve">Отменить действие Антикоррупционной политики, утвержденной </w:t>
      </w:r>
      <w:r w:rsidRPr="00771642">
        <w:rPr>
          <w:sz w:val="26"/>
          <w:szCs w:val="26"/>
        </w:rPr>
        <w:t xml:space="preserve">Приказом по </w:t>
      </w:r>
      <w:r>
        <w:rPr>
          <w:sz w:val="26"/>
          <w:szCs w:val="26"/>
        </w:rPr>
        <w:t xml:space="preserve"> </w:t>
      </w:r>
      <w:r w:rsidRPr="00771642">
        <w:rPr>
          <w:sz w:val="26"/>
          <w:szCs w:val="26"/>
        </w:rPr>
        <w:t>школе №03-03/62 от 31.08.2015 г.</w:t>
      </w:r>
      <w:r>
        <w:rPr>
          <w:sz w:val="26"/>
          <w:szCs w:val="26"/>
        </w:rPr>
        <w:t>;</w:t>
      </w:r>
    </w:p>
    <w:p w:rsidR="00FF67B0" w:rsidRPr="00771642" w:rsidRDefault="00771642" w:rsidP="0077164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 новый текст</w:t>
      </w:r>
      <w:r w:rsidR="00FF67B0" w:rsidRPr="00771642">
        <w:rPr>
          <w:rFonts w:cs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Антикоррупционной политики</w:t>
      </w:r>
      <w:r w:rsidR="00FF67B0" w:rsidRPr="00771642">
        <w:rPr>
          <w:sz w:val="26"/>
          <w:szCs w:val="26"/>
        </w:rPr>
        <w:t xml:space="preserve"> </w:t>
      </w:r>
      <w:r w:rsidRPr="00771642">
        <w:rPr>
          <w:sz w:val="26"/>
          <w:szCs w:val="26"/>
        </w:rPr>
        <w:t>МОУ «Средняя школа № 66»</w:t>
      </w:r>
      <w:r>
        <w:rPr>
          <w:sz w:val="26"/>
          <w:szCs w:val="26"/>
        </w:rPr>
        <w:t xml:space="preserve"> г. </w:t>
      </w:r>
      <w:r w:rsidR="00FF67B0" w:rsidRPr="00771642">
        <w:rPr>
          <w:sz w:val="26"/>
          <w:szCs w:val="26"/>
        </w:rPr>
        <w:t xml:space="preserve">в </w:t>
      </w:r>
      <w:r>
        <w:rPr>
          <w:sz w:val="26"/>
          <w:szCs w:val="26"/>
        </w:rPr>
        <w:t>Ярославля в новой редакции, дополнив его следующими изменениями</w:t>
      </w:r>
      <w:proofErr w:type="gramStart"/>
      <w:r>
        <w:rPr>
          <w:sz w:val="26"/>
          <w:szCs w:val="26"/>
        </w:rPr>
        <w:t xml:space="preserve"> </w:t>
      </w:r>
      <w:r w:rsidR="00FF67B0" w:rsidRPr="00771642">
        <w:rPr>
          <w:sz w:val="26"/>
          <w:szCs w:val="26"/>
        </w:rPr>
        <w:t>:</w:t>
      </w:r>
      <w:proofErr w:type="gramEnd"/>
    </w:p>
    <w:p w:rsidR="0078678C" w:rsidRPr="00771642" w:rsidRDefault="00FF67B0" w:rsidP="00771642">
      <w:pPr>
        <w:pStyle w:val="a3"/>
        <w:numPr>
          <w:ilvl w:val="1"/>
          <w:numId w:val="1"/>
        </w:numPr>
        <w:jc w:val="both"/>
        <w:rPr>
          <w:rFonts w:cs="Calibri"/>
          <w:sz w:val="26"/>
          <w:szCs w:val="26"/>
          <w:lang w:eastAsia="en-US"/>
        </w:rPr>
      </w:pPr>
      <w:r w:rsidRPr="00771642">
        <w:rPr>
          <w:rFonts w:cs="Calibri"/>
          <w:sz w:val="26"/>
          <w:szCs w:val="26"/>
          <w:lang w:eastAsia="en-US"/>
        </w:rPr>
        <w:t xml:space="preserve">в разделе 2. «Термины и определения» понятия «конфликт интересов» и </w:t>
      </w:r>
      <w:r w:rsidR="0078678C" w:rsidRPr="00771642">
        <w:rPr>
          <w:rFonts w:cs="Calibri"/>
          <w:sz w:val="26"/>
          <w:szCs w:val="26"/>
          <w:lang w:eastAsia="en-US"/>
        </w:rPr>
        <w:t xml:space="preserve"> </w:t>
      </w:r>
    </w:p>
    <w:p w:rsidR="00FF67B0" w:rsidRPr="0078678C" w:rsidRDefault="0078678C" w:rsidP="0078678C">
      <w:pPr>
        <w:jc w:val="both"/>
        <w:rPr>
          <w:rFonts w:cs="Calibri"/>
          <w:sz w:val="26"/>
          <w:szCs w:val="26"/>
          <w:lang w:eastAsia="en-US"/>
        </w:rPr>
      </w:pPr>
      <w:r>
        <w:rPr>
          <w:rFonts w:cs="Calibri"/>
          <w:sz w:val="26"/>
          <w:szCs w:val="26"/>
          <w:lang w:eastAsia="en-US"/>
        </w:rPr>
        <w:t xml:space="preserve">      </w:t>
      </w:r>
      <w:r w:rsidR="00771642">
        <w:rPr>
          <w:rFonts w:cs="Calibri"/>
          <w:sz w:val="26"/>
          <w:szCs w:val="26"/>
          <w:lang w:eastAsia="en-US"/>
        </w:rPr>
        <w:t xml:space="preserve">            </w:t>
      </w:r>
      <w:r w:rsidR="00FF67B0" w:rsidRPr="0078678C">
        <w:rPr>
          <w:rFonts w:cs="Calibri"/>
          <w:sz w:val="26"/>
          <w:szCs w:val="26"/>
          <w:lang w:eastAsia="en-US"/>
        </w:rPr>
        <w:t>«личная заинтересованность» изложить в следующей редакции:</w:t>
      </w:r>
    </w:p>
    <w:p w:rsidR="00FF67B0" w:rsidRPr="0078678C" w:rsidRDefault="00FF67B0" w:rsidP="0078678C">
      <w:pPr>
        <w:shd w:val="clear" w:color="auto" w:fill="FFFFFF"/>
        <w:ind w:left="709" w:firstLine="1134"/>
        <w:jc w:val="both"/>
        <w:rPr>
          <w:rFonts w:cs="Calibri"/>
          <w:sz w:val="26"/>
          <w:szCs w:val="26"/>
          <w:lang w:eastAsia="en-US"/>
        </w:rPr>
      </w:pPr>
      <w:r w:rsidRPr="0078678C">
        <w:rPr>
          <w:rFonts w:cs="Calibri"/>
          <w:sz w:val="26"/>
          <w:szCs w:val="26"/>
          <w:lang w:eastAsia="en-US"/>
        </w:rPr>
        <w:t>«</w:t>
      </w:r>
      <w:r w:rsidRPr="0078678C">
        <w:rPr>
          <w:rFonts w:cs="Calibri"/>
          <w:i/>
          <w:sz w:val="26"/>
          <w:szCs w:val="26"/>
          <w:lang w:eastAsia="en-US"/>
        </w:rPr>
        <w:t>конфликт интересов</w:t>
      </w:r>
      <w:r w:rsidRPr="0078678C">
        <w:rPr>
          <w:rFonts w:cs="Calibri"/>
          <w:sz w:val="26"/>
          <w:szCs w:val="26"/>
          <w:lang w:eastAsia="en-US"/>
        </w:rPr>
        <w:t>» – ситуация, когда личная заинтересованность (прямая или косвенная) лица, замещающего должность, пребывание в которой обязывает это лицо</w:t>
      </w:r>
      <w:r w:rsidRPr="0078678C">
        <w:rPr>
          <w:rFonts w:ascii="Arial" w:hAnsi="Arial" w:cs="Arial"/>
          <w:b/>
          <w:bCs/>
          <w:color w:val="000000"/>
          <w:sz w:val="26"/>
          <w:szCs w:val="26"/>
          <w:lang w:eastAsia="en-US"/>
        </w:rPr>
        <w:t xml:space="preserve"> </w:t>
      </w:r>
      <w:r w:rsidRPr="0078678C">
        <w:rPr>
          <w:rFonts w:cs="Calibri"/>
          <w:sz w:val="26"/>
          <w:szCs w:val="26"/>
          <w:lang w:eastAsia="en-US"/>
        </w:rPr>
        <w:t>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</w:t>
      </w:r>
    </w:p>
    <w:p w:rsidR="00FF67B0" w:rsidRPr="0078678C" w:rsidRDefault="00FF67B0" w:rsidP="0078678C">
      <w:pPr>
        <w:shd w:val="clear" w:color="auto" w:fill="FFFFFF"/>
        <w:ind w:left="709" w:firstLine="1134"/>
        <w:jc w:val="both"/>
        <w:rPr>
          <w:rFonts w:cs="Calibri"/>
          <w:sz w:val="26"/>
          <w:szCs w:val="26"/>
          <w:lang w:eastAsia="en-US"/>
        </w:rPr>
      </w:pPr>
      <w:proofErr w:type="gramStart"/>
      <w:r w:rsidRPr="0078678C">
        <w:rPr>
          <w:rFonts w:cs="Calibri"/>
          <w:i/>
          <w:sz w:val="26"/>
          <w:szCs w:val="26"/>
          <w:lang w:eastAsia="en-US"/>
        </w:rPr>
        <w:t>«личная заинтересованность»</w:t>
      </w:r>
      <w:r w:rsidRPr="0078678C">
        <w:rPr>
          <w:rFonts w:cs="Calibri"/>
          <w:sz w:val="26"/>
          <w:szCs w:val="26"/>
          <w:lang w:eastAsia="en-US"/>
        </w:rPr>
        <w:t xml:space="preserve"> работника - это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</w:t>
      </w:r>
      <w:proofErr w:type="gramEnd"/>
      <w:r w:rsidRPr="0078678C">
        <w:rPr>
          <w:rFonts w:cs="Calibri"/>
          <w:sz w:val="26"/>
          <w:szCs w:val="26"/>
          <w:lang w:eastAsia="en-US"/>
        </w:rPr>
        <w:t xml:space="preserve"> указанное лицо и (или) лица, состоящие с ним в близком родстве или свойстве, связаны имущественными, корпоративными или иными близкими отношениями».</w:t>
      </w:r>
    </w:p>
    <w:p w:rsidR="0078678C" w:rsidRPr="00C560F8" w:rsidRDefault="00C560F8" w:rsidP="00C560F8">
      <w:pPr>
        <w:shd w:val="clear" w:color="auto" w:fill="FFFFFF"/>
        <w:jc w:val="both"/>
        <w:rPr>
          <w:rFonts w:cs="Calibri"/>
          <w:sz w:val="26"/>
          <w:szCs w:val="26"/>
          <w:lang w:eastAsia="en-US"/>
        </w:rPr>
      </w:pPr>
      <w:r>
        <w:rPr>
          <w:rFonts w:cs="Calibri"/>
          <w:sz w:val="26"/>
          <w:szCs w:val="26"/>
          <w:lang w:eastAsia="en-US"/>
        </w:rPr>
        <w:t xml:space="preserve">       2.2.</w:t>
      </w:r>
      <w:r w:rsidR="00FF67B0" w:rsidRPr="00C560F8">
        <w:rPr>
          <w:rFonts w:cs="Calibri"/>
          <w:sz w:val="26"/>
          <w:szCs w:val="26"/>
          <w:lang w:eastAsia="en-US"/>
        </w:rPr>
        <w:t xml:space="preserve"> раздел 9. «Выявление и урегулирование конфликта интересов» дополнить </w:t>
      </w:r>
      <w:r w:rsidR="0078678C" w:rsidRPr="00C560F8">
        <w:rPr>
          <w:rFonts w:cs="Calibri"/>
          <w:sz w:val="26"/>
          <w:szCs w:val="26"/>
          <w:lang w:eastAsia="en-US"/>
        </w:rPr>
        <w:t xml:space="preserve">  </w:t>
      </w:r>
    </w:p>
    <w:p w:rsidR="00FF67B0" w:rsidRPr="0078678C" w:rsidRDefault="0078678C" w:rsidP="0078678C">
      <w:pPr>
        <w:shd w:val="clear" w:color="auto" w:fill="FFFFFF"/>
        <w:jc w:val="both"/>
        <w:rPr>
          <w:rFonts w:cs="Calibri"/>
          <w:sz w:val="26"/>
          <w:szCs w:val="26"/>
          <w:lang w:eastAsia="en-US"/>
        </w:rPr>
      </w:pPr>
      <w:r>
        <w:rPr>
          <w:rFonts w:cs="Calibri"/>
          <w:sz w:val="26"/>
          <w:szCs w:val="26"/>
          <w:lang w:eastAsia="en-US"/>
        </w:rPr>
        <w:t xml:space="preserve">       </w:t>
      </w:r>
      <w:r w:rsidR="00C560F8">
        <w:rPr>
          <w:rFonts w:cs="Calibri"/>
          <w:sz w:val="26"/>
          <w:szCs w:val="26"/>
          <w:lang w:eastAsia="en-US"/>
        </w:rPr>
        <w:t xml:space="preserve">      </w:t>
      </w:r>
      <w:r w:rsidR="00FF67B0" w:rsidRPr="0078678C">
        <w:rPr>
          <w:rFonts w:cs="Calibri"/>
          <w:sz w:val="26"/>
          <w:szCs w:val="26"/>
          <w:lang w:eastAsia="en-US"/>
        </w:rPr>
        <w:t xml:space="preserve">пунктом </w:t>
      </w:r>
      <w:r w:rsidRPr="0078678C">
        <w:rPr>
          <w:rFonts w:cs="Calibri"/>
          <w:sz w:val="26"/>
          <w:szCs w:val="26"/>
          <w:lang w:eastAsia="en-US"/>
        </w:rPr>
        <w:t xml:space="preserve"> </w:t>
      </w:r>
      <w:r w:rsidR="00FF67B0" w:rsidRPr="0078678C">
        <w:rPr>
          <w:rFonts w:cs="Calibri"/>
          <w:sz w:val="26"/>
          <w:szCs w:val="26"/>
          <w:lang w:eastAsia="en-US"/>
        </w:rPr>
        <w:t>9.2. следующего содержания:</w:t>
      </w:r>
    </w:p>
    <w:p w:rsidR="00FF67B0" w:rsidRDefault="00FF67B0" w:rsidP="0078678C">
      <w:pPr>
        <w:shd w:val="clear" w:color="auto" w:fill="FFFFFF"/>
        <w:ind w:left="1134" w:firstLine="1134"/>
        <w:jc w:val="both"/>
        <w:rPr>
          <w:rFonts w:cs="Calibri"/>
          <w:sz w:val="26"/>
          <w:szCs w:val="26"/>
          <w:lang w:eastAsia="en-US"/>
        </w:rPr>
      </w:pPr>
      <w:r w:rsidRPr="0078678C">
        <w:rPr>
          <w:rFonts w:cs="Calibri"/>
          <w:sz w:val="26"/>
          <w:szCs w:val="26"/>
          <w:lang w:eastAsia="en-US"/>
        </w:rPr>
        <w:t xml:space="preserve">«9.2. При осуществлении закупок, работ, услуг для обеспечения государственных и муниципальных нужд руководитель организации, член комиссии по осуществлению закупок, руководитель контрактной службы организации, контрактный управляющий обязаны </w:t>
      </w:r>
      <w:r w:rsidRPr="0078678C">
        <w:rPr>
          <w:rFonts w:cs="Calibri"/>
          <w:sz w:val="26"/>
          <w:szCs w:val="26"/>
          <w:lang w:eastAsia="en-US"/>
        </w:rPr>
        <w:lastRenderedPageBreak/>
        <w:t>принимать меры по недопущению любой возможности возникновения конфликта интересов, под которым понимаются случаи, предусмотренные пунктом 9 части 1 статьи 31 Федерального закона от 05.04.2013 № 44-ФЗ «О контрактной системе в сфере закупок товаров, работ, услуг для обеспечения государ</w:t>
      </w:r>
      <w:r w:rsidR="0078678C">
        <w:rPr>
          <w:rFonts w:cs="Calibri"/>
          <w:sz w:val="26"/>
          <w:szCs w:val="26"/>
          <w:lang w:eastAsia="en-US"/>
        </w:rPr>
        <w:t>ственных и муниципальных нужд</w:t>
      </w:r>
      <w:r w:rsidR="0078678C" w:rsidRPr="0078678C">
        <w:rPr>
          <w:rFonts w:cs="Calibri"/>
          <w:sz w:val="26"/>
          <w:szCs w:val="26"/>
          <w:lang w:eastAsia="en-US"/>
        </w:rPr>
        <w:t>»</w:t>
      </w:r>
      <w:r w:rsidR="00C560F8">
        <w:rPr>
          <w:rFonts w:cs="Calibri"/>
          <w:sz w:val="26"/>
          <w:szCs w:val="26"/>
          <w:lang w:eastAsia="en-US"/>
        </w:rPr>
        <w:t>;</w:t>
      </w:r>
    </w:p>
    <w:p w:rsidR="00C560F8" w:rsidRPr="00C560F8" w:rsidRDefault="00C560F8" w:rsidP="00C560F8">
      <w:pPr>
        <w:pStyle w:val="a3"/>
        <w:numPr>
          <w:ilvl w:val="0"/>
          <w:numId w:val="1"/>
        </w:numPr>
        <w:jc w:val="both"/>
        <w:rPr>
          <w:rFonts w:cs="Calibri"/>
          <w:sz w:val="26"/>
          <w:szCs w:val="26"/>
          <w:lang w:eastAsia="en-US"/>
        </w:rPr>
      </w:pPr>
      <w:r w:rsidRPr="00C560F8">
        <w:rPr>
          <w:rFonts w:cs="Calibri"/>
          <w:sz w:val="26"/>
          <w:szCs w:val="26"/>
          <w:lang w:eastAsia="en-US"/>
        </w:rPr>
        <w:t>Председателю первичн</w:t>
      </w:r>
      <w:r>
        <w:rPr>
          <w:rFonts w:cs="Calibri"/>
          <w:sz w:val="26"/>
          <w:szCs w:val="26"/>
          <w:lang w:eastAsia="en-US"/>
        </w:rPr>
        <w:t>ой профсоюзной организации</w:t>
      </w:r>
      <w:r w:rsidRPr="00C560F8">
        <w:rPr>
          <w:rFonts w:cs="Calibri"/>
          <w:sz w:val="26"/>
          <w:szCs w:val="26"/>
          <w:lang w:eastAsia="en-US"/>
        </w:rPr>
        <w:t xml:space="preserve"> </w:t>
      </w:r>
      <w:proofErr w:type="spellStart"/>
      <w:r w:rsidRPr="00C560F8">
        <w:rPr>
          <w:rFonts w:cs="Calibri"/>
          <w:sz w:val="26"/>
          <w:szCs w:val="26"/>
          <w:lang w:eastAsia="en-US"/>
        </w:rPr>
        <w:t>Косогоровой</w:t>
      </w:r>
      <w:proofErr w:type="spellEnd"/>
      <w:r w:rsidRPr="00C560F8">
        <w:rPr>
          <w:rFonts w:cs="Calibri"/>
          <w:sz w:val="26"/>
          <w:szCs w:val="26"/>
          <w:lang w:eastAsia="en-US"/>
        </w:rPr>
        <w:t xml:space="preserve"> Л.В. ознакомить всех сотрудников школы</w:t>
      </w:r>
      <w:r w:rsidRPr="00C560F8">
        <w:t xml:space="preserve"> </w:t>
      </w:r>
      <w:r w:rsidRPr="00C560F8">
        <w:rPr>
          <w:rFonts w:cs="Calibri"/>
          <w:sz w:val="26"/>
          <w:szCs w:val="26"/>
          <w:lang w:eastAsia="en-US"/>
        </w:rPr>
        <w:t>на общем собрании трудового коллектива  с</w:t>
      </w:r>
      <w:r>
        <w:rPr>
          <w:rFonts w:cs="Calibri"/>
          <w:sz w:val="26"/>
          <w:szCs w:val="26"/>
          <w:lang w:eastAsia="en-US"/>
        </w:rPr>
        <w:t xml:space="preserve"> текстом </w:t>
      </w:r>
      <w:r w:rsidRPr="00C560F8">
        <w:rPr>
          <w:rFonts w:cs="Calibri"/>
          <w:sz w:val="26"/>
          <w:szCs w:val="26"/>
          <w:lang w:eastAsia="en-US"/>
        </w:rPr>
        <w:t xml:space="preserve"> </w:t>
      </w:r>
      <w:r>
        <w:rPr>
          <w:rFonts w:cs="Calibri"/>
          <w:sz w:val="26"/>
          <w:szCs w:val="26"/>
          <w:lang w:eastAsia="en-US"/>
        </w:rPr>
        <w:t>данного</w:t>
      </w:r>
      <w:r w:rsidR="00241C15">
        <w:rPr>
          <w:rFonts w:cs="Calibri"/>
          <w:sz w:val="26"/>
          <w:szCs w:val="26"/>
          <w:lang w:eastAsia="en-US"/>
        </w:rPr>
        <w:t xml:space="preserve"> приказа</w:t>
      </w:r>
      <w:bookmarkStart w:id="0" w:name="_GoBack"/>
      <w:bookmarkEnd w:id="0"/>
      <w:r w:rsidRPr="00C560F8">
        <w:rPr>
          <w:rFonts w:cs="Calibri"/>
          <w:sz w:val="26"/>
          <w:szCs w:val="26"/>
          <w:lang w:eastAsia="en-US"/>
        </w:rPr>
        <w:t xml:space="preserve"> и новой</w:t>
      </w:r>
      <w:r>
        <w:rPr>
          <w:rFonts w:cs="Calibri"/>
          <w:sz w:val="26"/>
          <w:szCs w:val="26"/>
          <w:lang w:eastAsia="en-US"/>
        </w:rPr>
        <w:t xml:space="preserve"> редакцией Антикоррупционной политики</w:t>
      </w:r>
      <w:r w:rsidRPr="00C560F8">
        <w:rPr>
          <w:rFonts w:cs="Calibri"/>
          <w:sz w:val="26"/>
          <w:szCs w:val="26"/>
          <w:lang w:eastAsia="en-US"/>
        </w:rPr>
        <w:t xml:space="preserve"> </w:t>
      </w:r>
      <w:r w:rsidRPr="00C560F8">
        <w:rPr>
          <w:sz w:val="26"/>
          <w:szCs w:val="26"/>
        </w:rPr>
        <w:t>МОУ «Средняя школа № 66»</w:t>
      </w:r>
      <w:r w:rsidRPr="00C560F8">
        <w:rPr>
          <w:sz w:val="26"/>
          <w:szCs w:val="26"/>
        </w:rPr>
        <w:t xml:space="preserve"> </w:t>
      </w:r>
      <w:r>
        <w:rPr>
          <w:sz w:val="26"/>
          <w:szCs w:val="26"/>
        </w:rPr>
        <w:t>под роспись в срок до 05.04.2016 г.</w:t>
      </w:r>
    </w:p>
    <w:p w:rsidR="00C560F8" w:rsidRPr="00C560F8" w:rsidRDefault="00C560F8" w:rsidP="00C560F8">
      <w:pPr>
        <w:pStyle w:val="a3"/>
        <w:numPr>
          <w:ilvl w:val="0"/>
          <w:numId w:val="1"/>
        </w:numPr>
        <w:jc w:val="both"/>
        <w:rPr>
          <w:rFonts w:cs="Calibri"/>
          <w:sz w:val="26"/>
          <w:szCs w:val="26"/>
          <w:lang w:eastAsia="en-US"/>
        </w:rPr>
      </w:pPr>
      <w:r w:rsidRPr="00C560F8">
        <w:rPr>
          <w:rFonts w:cs="Calibri"/>
          <w:sz w:val="26"/>
          <w:szCs w:val="26"/>
          <w:lang w:eastAsia="en-US"/>
        </w:rPr>
        <w:t xml:space="preserve">Заместителю директора по УВР Аверьяновой М.А. разместить данный приказ и новый текст Антикоррупционной политики </w:t>
      </w:r>
      <w:r w:rsidRPr="00C560F8">
        <w:rPr>
          <w:sz w:val="26"/>
          <w:szCs w:val="26"/>
        </w:rPr>
        <w:t>МОУ «Средняя школа № 66» г. в Ярославля</w:t>
      </w:r>
      <w:r w:rsidRPr="00C560F8">
        <w:rPr>
          <w:sz w:val="26"/>
          <w:szCs w:val="26"/>
        </w:rPr>
        <w:t xml:space="preserve"> на сайте школы в течени</w:t>
      </w:r>
      <w:proofErr w:type="gramStart"/>
      <w:r w:rsidRPr="00C560F8">
        <w:rPr>
          <w:sz w:val="26"/>
          <w:szCs w:val="26"/>
        </w:rPr>
        <w:t>и</w:t>
      </w:r>
      <w:proofErr w:type="gramEnd"/>
      <w:r w:rsidRPr="00C560F8">
        <w:rPr>
          <w:sz w:val="26"/>
          <w:szCs w:val="26"/>
        </w:rPr>
        <w:t xml:space="preserve"> трех дней с момента опубликования данного приказа</w:t>
      </w:r>
    </w:p>
    <w:p w:rsidR="00E6752B" w:rsidRDefault="00E6752B" w:rsidP="0078678C">
      <w:pPr>
        <w:shd w:val="clear" w:color="auto" w:fill="FFFFFF"/>
        <w:ind w:left="1134" w:firstLine="1134"/>
        <w:jc w:val="both"/>
        <w:rPr>
          <w:rFonts w:cs="Calibri"/>
          <w:sz w:val="26"/>
          <w:szCs w:val="26"/>
          <w:lang w:eastAsia="en-US"/>
        </w:rPr>
      </w:pPr>
    </w:p>
    <w:p w:rsidR="00C560F8" w:rsidRDefault="00C560F8" w:rsidP="0078678C">
      <w:pPr>
        <w:shd w:val="clear" w:color="auto" w:fill="FFFFFF"/>
        <w:ind w:left="1134" w:firstLine="1134"/>
        <w:jc w:val="both"/>
        <w:rPr>
          <w:rFonts w:cs="Calibri"/>
          <w:sz w:val="26"/>
          <w:szCs w:val="26"/>
          <w:lang w:eastAsia="en-US"/>
        </w:rPr>
      </w:pPr>
    </w:p>
    <w:p w:rsidR="00C560F8" w:rsidRDefault="00C560F8" w:rsidP="0078678C">
      <w:pPr>
        <w:shd w:val="clear" w:color="auto" w:fill="FFFFFF"/>
        <w:ind w:left="1134" w:firstLine="1134"/>
        <w:jc w:val="both"/>
        <w:rPr>
          <w:rFonts w:cs="Calibri"/>
          <w:sz w:val="26"/>
          <w:szCs w:val="26"/>
          <w:lang w:eastAsia="en-US"/>
        </w:rPr>
      </w:pPr>
    </w:p>
    <w:p w:rsidR="00C560F8" w:rsidRDefault="00C560F8" w:rsidP="0078678C">
      <w:pPr>
        <w:shd w:val="clear" w:color="auto" w:fill="FFFFFF"/>
        <w:ind w:left="1134" w:firstLine="1134"/>
        <w:jc w:val="both"/>
        <w:rPr>
          <w:rFonts w:cs="Calibri"/>
          <w:sz w:val="26"/>
          <w:szCs w:val="26"/>
          <w:lang w:eastAsia="en-US"/>
        </w:rPr>
      </w:pPr>
    </w:p>
    <w:p w:rsidR="00E6752B" w:rsidRDefault="00E6752B" w:rsidP="0078678C">
      <w:pPr>
        <w:shd w:val="clear" w:color="auto" w:fill="FFFFFF"/>
        <w:ind w:left="1134" w:firstLine="1134"/>
        <w:jc w:val="both"/>
        <w:rPr>
          <w:rFonts w:cs="Calibri"/>
          <w:sz w:val="26"/>
          <w:szCs w:val="26"/>
          <w:lang w:eastAsia="en-US"/>
        </w:rPr>
      </w:pPr>
    </w:p>
    <w:p w:rsidR="00E6752B" w:rsidRPr="00E6752B" w:rsidRDefault="00E6752B" w:rsidP="0078678C">
      <w:pPr>
        <w:shd w:val="clear" w:color="auto" w:fill="FFFFFF"/>
        <w:ind w:left="1134" w:firstLine="1134"/>
        <w:jc w:val="both"/>
        <w:rPr>
          <w:rFonts w:cs="Calibri"/>
          <w:b/>
          <w:sz w:val="26"/>
          <w:szCs w:val="26"/>
          <w:lang w:eastAsia="en-US"/>
        </w:rPr>
      </w:pPr>
      <w:r w:rsidRPr="00E6752B">
        <w:rPr>
          <w:rFonts w:cs="Calibri"/>
          <w:b/>
          <w:sz w:val="26"/>
          <w:szCs w:val="26"/>
          <w:lang w:eastAsia="en-US"/>
        </w:rPr>
        <w:t>Директор школы                                        С.Б. Чернецова</w:t>
      </w:r>
    </w:p>
    <w:sectPr w:rsidR="00E6752B" w:rsidRPr="00E67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DDA"/>
    <w:multiLevelType w:val="multilevel"/>
    <w:tmpl w:val="328EEE34"/>
    <w:lvl w:ilvl="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2"/>
    <w:rsid w:val="00241C15"/>
    <w:rsid w:val="00485D80"/>
    <w:rsid w:val="00552DE2"/>
    <w:rsid w:val="00771642"/>
    <w:rsid w:val="0078678C"/>
    <w:rsid w:val="00A469A2"/>
    <w:rsid w:val="00C560F8"/>
    <w:rsid w:val="00CD0338"/>
    <w:rsid w:val="00E6752B"/>
    <w:rsid w:val="00FA470E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2016-03-24T11:19:00Z</cp:lastPrinted>
  <dcterms:created xsi:type="dcterms:W3CDTF">2016-03-24T08:38:00Z</dcterms:created>
  <dcterms:modified xsi:type="dcterms:W3CDTF">2016-03-24T11:20:00Z</dcterms:modified>
</cp:coreProperties>
</file>