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97" w:rsidRDefault="00D84697" w:rsidP="00D84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97">
        <w:rPr>
          <w:rFonts w:ascii="Times New Roman" w:hAnsi="Times New Roman" w:cs="Times New Roman"/>
          <w:b/>
          <w:sz w:val="28"/>
          <w:szCs w:val="28"/>
        </w:rPr>
        <w:t xml:space="preserve">РЕЕСТР НАСТАВНИКОВ </w:t>
      </w:r>
    </w:p>
    <w:p w:rsidR="00364BFF" w:rsidRDefault="00D84697" w:rsidP="00D84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84697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школа </w:t>
      </w:r>
      <w:r w:rsidRPr="00D8469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  <w:r w:rsidRPr="00D84697">
        <w:rPr>
          <w:rFonts w:ascii="Times New Roman" w:hAnsi="Times New Roman" w:cs="Times New Roman"/>
          <w:b/>
          <w:sz w:val="28"/>
          <w:szCs w:val="28"/>
        </w:rPr>
        <w:t>»</w:t>
      </w:r>
      <w:r w:rsidR="00364BFF">
        <w:rPr>
          <w:rFonts w:ascii="Times New Roman" w:hAnsi="Times New Roman" w:cs="Times New Roman"/>
          <w:b/>
          <w:sz w:val="28"/>
          <w:szCs w:val="28"/>
        </w:rPr>
        <w:t xml:space="preserve">  на 2023-2024 учебный год</w:t>
      </w:r>
      <w:bookmarkStart w:id="0" w:name="_GoBack"/>
      <w:bookmarkEnd w:id="0"/>
    </w:p>
    <w:p w:rsidR="00D84697" w:rsidRPr="00D84697" w:rsidRDefault="00D84697" w:rsidP="00D84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97">
        <w:rPr>
          <w:rFonts w:ascii="Times New Roman" w:hAnsi="Times New Roman" w:cs="Times New Roman"/>
          <w:b/>
          <w:sz w:val="24"/>
          <w:szCs w:val="24"/>
        </w:rPr>
        <w:t>по форме «Учитель-учитель»</w:t>
      </w:r>
    </w:p>
    <w:p w:rsidR="00D84697" w:rsidRDefault="00D84697" w:rsidP="00D84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147" w:type="dxa"/>
        <w:tblLook w:val="04A0" w:firstRow="1" w:lastRow="0" w:firstColumn="1" w:lastColumn="0" w:noHBand="0" w:noVBand="1"/>
      </w:tblPr>
      <w:tblGrid>
        <w:gridCol w:w="1864"/>
        <w:gridCol w:w="1680"/>
        <w:gridCol w:w="1988"/>
        <w:gridCol w:w="2133"/>
        <w:gridCol w:w="1766"/>
        <w:gridCol w:w="3790"/>
        <w:gridCol w:w="2939"/>
      </w:tblGrid>
      <w:tr w:rsidR="00491167" w:rsidRPr="00491167" w:rsidTr="000025E8">
        <w:tc>
          <w:tcPr>
            <w:tcW w:w="1864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1167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680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1167">
              <w:rPr>
                <w:rFonts w:ascii="Times New Roman" w:hAnsi="Times New Roman" w:cs="Times New Roman"/>
                <w:b/>
                <w:i/>
              </w:rPr>
              <w:t xml:space="preserve">Должность </w:t>
            </w:r>
          </w:p>
        </w:tc>
        <w:tc>
          <w:tcPr>
            <w:tcW w:w="1988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1167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2133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1167">
              <w:rPr>
                <w:rFonts w:ascii="Times New Roman" w:hAnsi="Times New Roman" w:cs="Times New Roman"/>
                <w:b/>
                <w:i/>
              </w:rPr>
              <w:t>Квалификационная категория</w:t>
            </w:r>
          </w:p>
        </w:tc>
        <w:tc>
          <w:tcPr>
            <w:tcW w:w="1766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1167">
              <w:rPr>
                <w:rFonts w:ascii="Times New Roman" w:hAnsi="Times New Roman" w:cs="Times New Roman"/>
                <w:b/>
                <w:i/>
              </w:rPr>
              <w:t>Педагогический стаж</w:t>
            </w:r>
          </w:p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0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  <w:color w:val="2727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72727"/>
                <w:shd w:val="clear" w:color="auto" w:fill="FFFFFF"/>
              </w:rPr>
              <w:t>Профессиональные достижения</w:t>
            </w:r>
          </w:p>
        </w:tc>
        <w:tc>
          <w:tcPr>
            <w:tcW w:w="2939" w:type="dxa"/>
          </w:tcPr>
          <w:p w:rsidR="00491167" w:rsidRPr="00491167" w:rsidRDefault="00491167" w:rsidP="00491167">
            <w:pPr>
              <w:jc w:val="center"/>
              <w:rPr>
                <w:rFonts w:ascii="Times New Roman" w:hAnsi="Times New Roman" w:cs="Times New Roman"/>
                <w:b/>
                <w:i/>
                <w:color w:val="272727"/>
                <w:shd w:val="clear" w:color="auto" w:fill="FFFFFF"/>
              </w:rPr>
            </w:pPr>
            <w:r w:rsidRPr="00491167">
              <w:rPr>
                <w:rFonts w:ascii="Times New Roman" w:hAnsi="Times New Roman" w:cs="Times New Roman"/>
                <w:b/>
                <w:i/>
                <w:color w:val="272727"/>
                <w:shd w:val="clear" w:color="auto" w:fill="FFFFFF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i/>
                <w:color w:val="272727"/>
                <w:shd w:val="clear" w:color="auto" w:fill="FFFFFF"/>
              </w:rPr>
              <w:t xml:space="preserve"> по наставничеству</w:t>
            </w:r>
          </w:p>
        </w:tc>
      </w:tr>
      <w:tr w:rsidR="00491167" w:rsidRPr="007971B9" w:rsidTr="000025E8">
        <w:trPr>
          <w:trHeight w:val="2208"/>
        </w:trPr>
        <w:tc>
          <w:tcPr>
            <w:tcW w:w="1864" w:type="dxa"/>
          </w:tcPr>
          <w:p w:rsidR="00491167" w:rsidRPr="000025E8" w:rsidRDefault="00491167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Живых Марина Борисовна</w:t>
            </w:r>
          </w:p>
        </w:tc>
        <w:tc>
          <w:tcPr>
            <w:tcW w:w="1680" w:type="dxa"/>
          </w:tcPr>
          <w:p w:rsidR="00491167" w:rsidRPr="000025E8" w:rsidRDefault="00491167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заместитель директора по УВР</w:t>
            </w:r>
          </w:p>
        </w:tc>
        <w:tc>
          <w:tcPr>
            <w:tcW w:w="1988" w:type="dxa"/>
          </w:tcPr>
          <w:p w:rsidR="00491167" w:rsidRPr="000025E8" w:rsidRDefault="00491167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Коми государственный педагогический институт</w:t>
            </w:r>
          </w:p>
        </w:tc>
        <w:tc>
          <w:tcPr>
            <w:tcW w:w="2133" w:type="dxa"/>
          </w:tcPr>
          <w:p w:rsidR="00491167" w:rsidRPr="000025E8" w:rsidRDefault="00491167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66" w:type="dxa"/>
          </w:tcPr>
          <w:p w:rsidR="00491167" w:rsidRPr="000025E8" w:rsidRDefault="00491167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790" w:type="dxa"/>
          </w:tcPr>
          <w:p w:rsidR="00491167" w:rsidRPr="00566930" w:rsidRDefault="00491167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Лауреат Федерального информационного интернет – портала «Доска почета тружеников России», 2021г.</w:t>
            </w:r>
          </w:p>
          <w:p w:rsidR="00AE5D10" w:rsidRPr="00566930" w:rsidRDefault="00AE5D10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Победитель республиканского конкурса методических разработок «Здоровье. Ответственность. Выбор», 2020г.</w:t>
            </w:r>
          </w:p>
          <w:p w:rsidR="00491167" w:rsidRPr="00566930" w:rsidRDefault="00491167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Почетная грамота Министерства Образования и науки Российской Федерации, 2018г.</w:t>
            </w:r>
          </w:p>
          <w:p w:rsidR="00AE5D10" w:rsidRPr="00566930" w:rsidRDefault="00AE5D10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Победитель конкурса на получение денежного поощрения лучшим учителям в Республике Коми в 2015году</w:t>
            </w:r>
            <w:r w:rsidR="00566930" w:rsidRPr="00566930">
              <w:rPr>
                <w:rFonts w:ascii="Times New Roman" w:hAnsi="Times New Roman" w:cs="Times New Roman"/>
              </w:rPr>
              <w:t>.</w:t>
            </w:r>
          </w:p>
          <w:p w:rsidR="00566930" w:rsidRPr="00566930" w:rsidRDefault="00566930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eastAsia="Calibri" w:hAnsi="Times New Roman" w:cs="Times New Roman"/>
              </w:rPr>
              <w:t>Победитель Республиканского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учителя», 2013г.</w:t>
            </w:r>
          </w:p>
          <w:p w:rsidR="00491167" w:rsidRPr="00566930" w:rsidRDefault="00491167" w:rsidP="00491167">
            <w:pPr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Почетная грамота</w:t>
            </w:r>
          </w:p>
          <w:p w:rsidR="00491167" w:rsidRPr="00566930" w:rsidRDefault="00491167" w:rsidP="00491167">
            <w:pPr>
              <w:jc w:val="both"/>
              <w:rPr>
                <w:rFonts w:ascii="Times New Roman" w:hAnsi="Times New Roman" w:cs="Times New Roman"/>
              </w:rPr>
            </w:pPr>
            <w:r w:rsidRPr="00566930">
              <w:rPr>
                <w:rFonts w:ascii="Times New Roman" w:hAnsi="Times New Roman" w:cs="Times New Roman"/>
              </w:rPr>
              <w:t>Министерства образования Республики Коми</w:t>
            </w:r>
            <w:r w:rsidR="000025E8" w:rsidRPr="00566930">
              <w:rPr>
                <w:rFonts w:ascii="Times New Roman" w:hAnsi="Times New Roman" w:cs="Times New Roman"/>
              </w:rPr>
              <w:t>, 2010г.</w:t>
            </w:r>
          </w:p>
          <w:p w:rsidR="0018097E" w:rsidRPr="0018097E" w:rsidRDefault="0018097E" w:rsidP="00566930">
            <w:pPr>
              <w:jc w:val="both"/>
              <w:rPr>
                <w:rFonts w:ascii="Times New Roman" w:hAnsi="Times New Roman" w:cs="Times New Roman"/>
              </w:rPr>
            </w:pPr>
            <w:r w:rsidRPr="0018097E">
              <w:rPr>
                <w:rFonts w:ascii="Times New Roman" w:hAnsi="Times New Roman" w:cs="Times New Roman"/>
              </w:rPr>
              <w:t xml:space="preserve">Победитель </w:t>
            </w:r>
            <w:r w:rsidRPr="0018097E">
              <w:rPr>
                <w:rFonts w:ascii="Times New Roman" w:hAnsi="Times New Roman" w:cs="Times New Roman"/>
                <w:lang w:val="en-US"/>
              </w:rPr>
              <w:t>II</w:t>
            </w:r>
            <w:r w:rsidRPr="0018097E">
              <w:rPr>
                <w:rFonts w:ascii="Times New Roman" w:hAnsi="Times New Roman" w:cs="Times New Roman"/>
              </w:rPr>
              <w:t xml:space="preserve"> муниципального конкурса классных руководителей муниципальных общеобразовательных учреждений «Самый классный классный»</w:t>
            </w:r>
            <w:r>
              <w:rPr>
                <w:rFonts w:ascii="Times New Roman" w:hAnsi="Times New Roman" w:cs="Times New Roman"/>
              </w:rPr>
              <w:t>, 2009г.</w:t>
            </w:r>
          </w:p>
          <w:p w:rsidR="00AE5D10" w:rsidRPr="000025E8" w:rsidRDefault="000025E8" w:rsidP="005669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930">
              <w:rPr>
                <w:rFonts w:ascii="Times New Roman" w:hAnsi="Times New Roman" w:cs="Times New Roman"/>
                <w:bCs/>
              </w:rPr>
              <w:t>Лауреат муниципального</w:t>
            </w:r>
            <w:r w:rsidR="00AE5D10" w:rsidRPr="00566930">
              <w:rPr>
                <w:rFonts w:ascii="Times New Roman" w:hAnsi="Times New Roman" w:cs="Times New Roman"/>
                <w:bCs/>
              </w:rPr>
              <w:t xml:space="preserve"> конкурса «Учитель года», 2007г.</w:t>
            </w:r>
          </w:p>
        </w:tc>
        <w:tc>
          <w:tcPr>
            <w:tcW w:w="2939" w:type="dxa"/>
          </w:tcPr>
          <w:p w:rsidR="00491167" w:rsidRPr="000025E8" w:rsidRDefault="00491167" w:rsidP="00491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система учительского роста: деятельность учителя – наставника в общеобразовательной организации», 72 ч, 07.01.23 – 25.01.23, </w:t>
            </w:r>
            <w:r w:rsidRPr="00002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«Инфоурок», Смоленск</w:t>
            </w:r>
          </w:p>
        </w:tc>
      </w:tr>
      <w:tr w:rsidR="00364BFF" w:rsidRPr="007971B9" w:rsidTr="000025E8">
        <w:trPr>
          <w:trHeight w:val="2208"/>
        </w:trPr>
        <w:tc>
          <w:tcPr>
            <w:tcW w:w="1864" w:type="dxa"/>
          </w:tcPr>
          <w:p w:rsidR="00364BFF" w:rsidRPr="000025E8" w:rsidRDefault="00364BFF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Юлия Андреевна</w:t>
            </w:r>
          </w:p>
        </w:tc>
        <w:tc>
          <w:tcPr>
            <w:tcW w:w="1680" w:type="dxa"/>
          </w:tcPr>
          <w:p w:rsidR="00364BFF" w:rsidRPr="000025E8" w:rsidRDefault="00364BFF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8" w:type="dxa"/>
          </w:tcPr>
          <w:p w:rsidR="00364BFF" w:rsidRPr="00364BFF" w:rsidRDefault="00364BFF" w:rsidP="0036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F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  <w:r w:rsidRPr="00364B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3" w:type="dxa"/>
          </w:tcPr>
          <w:p w:rsidR="00364BFF" w:rsidRPr="000025E8" w:rsidRDefault="00364BFF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6" w:type="dxa"/>
          </w:tcPr>
          <w:p w:rsidR="00364BFF" w:rsidRPr="000025E8" w:rsidRDefault="00364BFF" w:rsidP="004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790" w:type="dxa"/>
          </w:tcPr>
          <w:p w:rsidR="00364BFF" w:rsidRPr="00566930" w:rsidRDefault="00364BFF" w:rsidP="00491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64BFF" w:rsidRPr="000025E8" w:rsidRDefault="00364BFF" w:rsidP="0036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E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система учительского роста: деятельность учителя – наставника в общеобразовательной организации», 72 ч, </w:t>
            </w:r>
            <w:r w:rsidRPr="00364BFF">
              <w:rPr>
                <w:rFonts w:ascii="Times New Roman" w:hAnsi="Times New Roman" w:cs="Times New Roman"/>
              </w:rPr>
              <w:t>02.08.23 – 16.08.23</w:t>
            </w:r>
            <w:r w:rsidRPr="00364BFF">
              <w:rPr>
                <w:rFonts w:ascii="Times New Roman" w:hAnsi="Times New Roman" w:cs="Times New Roman"/>
              </w:rPr>
              <w:t xml:space="preserve">, </w:t>
            </w:r>
            <w:r w:rsidRPr="00364BFF">
              <w:rPr>
                <w:rFonts w:ascii="Times New Roman" w:hAnsi="Times New Roman" w:cs="Times New Roman"/>
              </w:rPr>
              <w:t>ООО «Столичный цент</w:t>
            </w:r>
            <w:r>
              <w:rPr>
                <w:rFonts w:ascii="Times New Roman" w:hAnsi="Times New Roman" w:cs="Times New Roman"/>
              </w:rPr>
              <w:t xml:space="preserve">р образовательных технологий», </w:t>
            </w:r>
            <w:r w:rsidRPr="00364BFF">
              <w:rPr>
                <w:rFonts w:ascii="Times New Roman" w:hAnsi="Times New Roman" w:cs="Times New Roman"/>
              </w:rPr>
              <w:t>Москва</w:t>
            </w:r>
          </w:p>
        </w:tc>
      </w:tr>
    </w:tbl>
    <w:p w:rsidR="00D84697" w:rsidRDefault="00D84697" w:rsidP="00D84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p w:rsidR="00D84697" w:rsidRDefault="00D84697" w:rsidP="00D84697">
      <w:pPr>
        <w:jc w:val="center"/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EEEEEE"/>
        </w:rPr>
      </w:pPr>
    </w:p>
    <w:sectPr w:rsidR="00D84697" w:rsidSect="00D84697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D82"/>
    <w:multiLevelType w:val="hybridMultilevel"/>
    <w:tmpl w:val="55D4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0A55"/>
    <w:multiLevelType w:val="hybridMultilevel"/>
    <w:tmpl w:val="3550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A"/>
    <w:rsid w:val="000025E8"/>
    <w:rsid w:val="0018097E"/>
    <w:rsid w:val="00184D84"/>
    <w:rsid w:val="00364BFF"/>
    <w:rsid w:val="00434F9B"/>
    <w:rsid w:val="00491167"/>
    <w:rsid w:val="00566930"/>
    <w:rsid w:val="00577852"/>
    <w:rsid w:val="00AE5D10"/>
    <w:rsid w:val="00D84697"/>
    <w:rsid w:val="00E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3910-A286-4FF1-94D7-85216A8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697"/>
    <w:pPr>
      <w:ind w:left="720"/>
      <w:contextualSpacing/>
    </w:pPr>
  </w:style>
  <w:style w:type="character" w:styleId="a5">
    <w:name w:val="Strong"/>
    <w:basedOn w:val="a0"/>
    <w:uiPriority w:val="22"/>
    <w:qFormat/>
    <w:rsid w:val="00D84697"/>
    <w:rPr>
      <w:b/>
      <w:bCs/>
    </w:rPr>
  </w:style>
  <w:style w:type="paragraph" w:styleId="a6">
    <w:name w:val="No Spacing"/>
    <w:uiPriority w:val="1"/>
    <w:qFormat/>
    <w:rsid w:val="00D84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2024-04-12T09:14:00Z</dcterms:created>
  <dcterms:modified xsi:type="dcterms:W3CDTF">2024-04-12T09:56:00Z</dcterms:modified>
</cp:coreProperties>
</file>